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7F" w:rsidRPr="00212C7D" w:rsidRDefault="00141B7F" w:rsidP="00141B7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141B7F" w:rsidRPr="00212C7D" w:rsidRDefault="00141B7F" w:rsidP="00141B7F">
      <w:pPr>
        <w:pStyle w:val="NoSpacing"/>
        <w:rPr>
          <w:rFonts w:asciiTheme="minorHAnsi" w:hAnsiTheme="minorHAnsi" w:cstheme="minorHAnsi"/>
          <w:sz w:val="8"/>
          <w:szCs w:val="8"/>
        </w:rPr>
      </w:pPr>
    </w:p>
    <w:p w:rsidR="00141B7F" w:rsidRPr="00212C7D" w:rsidRDefault="005B68A8" w:rsidP="00141B7F">
      <w:pPr>
        <w:pStyle w:val="NoSpacing"/>
        <w:jc w:val="both"/>
        <w:rPr>
          <w:rFonts w:asciiTheme="minorHAnsi" w:hAnsiTheme="minorHAnsi" w:cstheme="minorHAnsi"/>
          <w:sz w:val="18"/>
          <w:szCs w:val="18"/>
        </w:rPr>
      </w:pPr>
      <w:r w:rsidRPr="00212C7D">
        <w:rPr>
          <w:rFonts w:asciiTheme="minorHAnsi" w:hAnsiTheme="minorHAnsi" w:cstheme="minorHAnsi"/>
          <w:sz w:val="18"/>
          <w:szCs w:val="18"/>
        </w:rPr>
        <w:t>The personal statement</w:t>
      </w:r>
      <w:r w:rsidR="00141B7F" w:rsidRPr="00212C7D">
        <w:rPr>
          <w:rFonts w:asciiTheme="minorHAnsi" w:hAnsiTheme="minorHAnsi" w:cstheme="minorHAnsi"/>
          <w:sz w:val="18"/>
          <w:szCs w:val="18"/>
        </w:rPr>
        <w:t xml:space="preserve"> </w:t>
      </w:r>
      <w:r w:rsidRPr="00212C7D">
        <w:rPr>
          <w:rFonts w:asciiTheme="minorHAnsi" w:hAnsiTheme="minorHAnsi" w:cstheme="minorHAnsi"/>
          <w:sz w:val="18"/>
          <w:szCs w:val="18"/>
        </w:rPr>
        <w:t xml:space="preserve">is an essential part of the application process and will help determine whether you are offered a place on the </w:t>
      </w:r>
      <w:r w:rsidR="00971AD8" w:rsidRPr="00212C7D">
        <w:rPr>
          <w:rFonts w:asciiTheme="minorHAnsi" w:hAnsiTheme="minorHAnsi" w:cstheme="minorHAnsi"/>
          <w:sz w:val="18"/>
          <w:szCs w:val="18"/>
        </w:rPr>
        <w:t>Operations Manager Apprenticeship</w:t>
      </w:r>
      <w:r w:rsidR="00690FBC">
        <w:rPr>
          <w:rFonts w:asciiTheme="minorHAnsi" w:hAnsiTheme="minorHAnsi" w:cstheme="minorHAnsi"/>
          <w:sz w:val="18"/>
          <w:szCs w:val="18"/>
        </w:rPr>
        <w:t xml:space="preserve"> (course code: 535)</w:t>
      </w:r>
      <w:r w:rsidRPr="00212C7D">
        <w:rPr>
          <w:rFonts w:asciiTheme="minorHAnsi" w:hAnsiTheme="minorHAnsi" w:cstheme="minorHAnsi"/>
          <w:sz w:val="18"/>
          <w:szCs w:val="18"/>
        </w:rPr>
        <w:t>.  We are unable to consider applications from anyone who has submitted an application form without a completed personal statement.  Please ensure that your completed personal statement is submitted</w:t>
      </w:r>
      <w:r w:rsidR="00141B7F" w:rsidRPr="00212C7D">
        <w:rPr>
          <w:rFonts w:asciiTheme="minorHAnsi" w:hAnsiTheme="minorHAnsi" w:cstheme="minorHAnsi"/>
          <w:sz w:val="18"/>
          <w:szCs w:val="18"/>
        </w:rPr>
        <w:t xml:space="preserve"> </w:t>
      </w:r>
      <w:r w:rsidRPr="00212C7D">
        <w:rPr>
          <w:rFonts w:asciiTheme="minorHAnsi" w:hAnsiTheme="minorHAnsi" w:cstheme="minorHAnsi"/>
          <w:sz w:val="18"/>
          <w:szCs w:val="18"/>
        </w:rPr>
        <w:t xml:space="preserve">no later than </w:t>
      </w:r>
      <w:r w:rsidR="00697EAE" w:rsidRPr="00212C7D">
        <w:rPr>
          <w:rFonts w:asciiTheme="minorHAnsi" w:hAnsiTheme="minorHAnsi" w:cstheme="minorHAnsi"/>
          <w:b/>
          <w:color w:val="FF0000"/>
          <w:sz w:val="18"/>
          <w:szCs w:val="18"/>
        </w:rPr>
        <w:t>5</w:t>
      </w:r>
      <w:r w:rsidR="00141B7F" w:rsidRPr="00212C7D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working days</w:t>
      </w:r>
      <w:r w:rsidR="00141B7F" w:rsidRPr="00212C7D">
        <w:rPr>
          <w:rFonts w:asciiTheme="minorHAnsi" w:hAnsiTheme="minorHAnsi" w:cstheme="minorHAnsi"/>
          <w:sz w:val="18"/>
          <w:szCs w:val="18"/>
        </w:rPr>
        <w:t xml:space="preserve"> </w:t>
      </w:r>
      <w:r w:rsidRPr="00212C7D">
        <w:rPr>
          <w:rFonts w:asciiTheme="minorHAnsi" w:hAnsiTheme="minorHAnsi" w:cstheme="minorHAnsi"/>
          <w:sz w:val="18"/>
          <w:szCs w:val="18"/>
        </w:rPr>
        <w:t xml:space="preserve">after you complete </w:t>
      </w:r>
      <w:r w:rsidR="004702F1" w:rsidRPr="00212C7D">
        <w:rPr>
          <w:rFonts w:asciiTheme="minorHAnsi" w:hAnsiTheme="minorHAnsi" w:cstheme="minorHAnsi"/>
          <w:sz w:val="18"/>
          <w:szCs w:val="18"/>
        </w:rPr>
        <w:t xml:space="preserve">and submit </w:t>
      </w:r>
      <w:r w:rsidRPr="00212C7D">
        <w:rPr>
          <w:rFonts w:asciiTheme="minorHAnsi" w:hAnsiTheme="minorHAnsi" w:cstheme="minorHAnsi"/>
          <w:sz w:val="18"/>
          <w:szCs w:val="18"/>
        </w:rPr>
        <w:t>the application form</w:t>
      </w:r>
      <w:r w:rsidR="00141B7F" w:rsidRPr="00212C7D">
        <w:rPr>
          <w:rFonts w:asciiTheme="minorHAnsi" w:hAnsiTheme="minorHAnsi" w:cstheme="minorHAnsi"/>
          <w:sz w:val="18"/>
          <w:szCs w:val="18"/>
        </w:rPr>
        <w:t>.</w:t>
      </w:r>
      <w:r w:rsidRPr="00212C7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5B68A8" w:rsidRPr="00212C7D" w:rsidRDefault="005B68A8" w:rsidP="00141B7F">
      <w:pPr>
        <w:pStyle w:val="NoSpacing"/>
        <w:jc w:val="both"/>
        <w:rPr>
          <w:rFonts w:asciiTheme="minorHAnsi" w:hAnsiTheme="minorHAnsi" w:cstheme="minorHAnsi"/>
          <w:sz w:val="18"/>
          <w:szCs w:val="18"/>
        </w:rPr>
      </w:pPr>
    </w:p>
    <w:p w:rsidR="006B3216" w:rsidRPr="00212C7D" w:rsidRDefault="006B3216" w:rsidP="00141B7F">
      <w:pPr>
        <w:pStyle w:val="NoSpacing"/>
        <w:jc w:val="both"/>
        <w:rPr>
          <w:rFonts w:asciiTheme="minorHAnsi" w:hAnsiTheme="minorHAnsi" w:cstheme="minorHAnsi"/>
          <w:sz w:val="18"/>
          <w:szCs w:val="18"/>
        </w:rPr>
      </w:pPr>
    </w:p>
    <w:p w:rsidR="006B3216" w:rsidRPr="00212C7D" w:rsidRDefault="006B3216" w:rsidP="00141B7F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2C7D">
        <w:rPr>
          <w:rFonts w:asciiTheme="minorHAnsi" w:hAnsiTheme="minorHAnsi" w:cstheme="minorHAnsi"/>
          <w:b/>
          <w:sz w:val="24"/>
          <w:szCs w:val="24"/>
        </w:rPr>
        <w:t>Personal Statement – to be completed by the applicant</w:t>
      </w:r>
    </w:p>
    <w:p w:rsidR="00141B7F" w:rsidRPr="00212C7D" w:rsidRDefault="00141B7F" w:rsidP="00141B7F">
      <w:pPr>
        <w:pStyle w:val="NoSpacing"/>
        <w:jc w:val="both"/>
        <w:rPr>
          <w:rFonts w:asciiTheme="minorHAnsi" w:hAnsiTheme="minorHAnsi" w:cstheme="minorHAnsi"/>
          <w:sz w:val="18"/>
          <w:szCs w:val="18"/>
        </w:rPr>
      </w:pPr>
    </w:p>
    <w:p w:rsidR="00141B7F" w:rsidRPr="00212C7D" w:rsidRDefault="00141B7F" w:rsidP="00141B7F">
      <w:pPr>
        <w:pStyle w:val="NoSpacing"/>
        <w:jc w:val="both"/>
        <w:rPr>
          <w:rFonts w:asciiTheme="minorHAnsi" w:hAnsiTheme="minorHAnsi" w:cstheme="minorHAnsi"/>
          <w:sz w:val="18"/>
          <w:szCs w:val="18"/>
        </w:rPr>
      </w:pPr>
      <w:r w:rsidRPr="00212C7D">
        <w:rPr>
          <w:rFonts w:asciiTheme="minorHAnsi" w:hAnsiTheme="minorHAnsi" w:cstheme="minorHAnsi"/>
          <w:b/>
          <w:sz w:val="18"/>
          <w:szCs w:val="18"/>
        </w:rPr>
        <w:t>*</w:t>
      </w:r>
      <w:r w:rsidR="006E2FA4" w:rsidRPr="00212C7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12C7D">
        <w:rPr>
          <w:rFonts w:asciiTheme="minorHAnsi" w:hAnsiTheme="minorHAnsi" w:cstheme="minorHAnsi"/>
          <w:sz w:val="18"/>
          <w:szCs w:val="18"/>
        </w:rPr>
        <w:t>This indicates a mandatory question and requires a reply</w:t>
      </w:r>
    </w:p>
    <w:p w:rsidR="00141B7F" w:rsidRPr="00212C7D" w:rsidRDefault="00141B7F" w:rsidP="00141B7F">
      <w:pPr>
        <w:rPr>
          <w:rFonts w:asciiTheme="minorHAnsi" w:hAnsiTheme="minorHAnsi" w:cstheme="minorHAnsi"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654"/>
      </w:tblGrid>
      <w:tr w:rsidR="00141B7F" w:rsidRPr="00212C7D" w:rsidTr="00141B7F">
        <w:trPr>
          <w:trHeight w:val="340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212C7D" w:rsidRDefault="00141B7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  <w:r w:rsidRPr="00212C7D">
              <w:rPr>
                <w:rFonts w:asciiTheme="minorHAnsi" w:hAnsiTheme="minorHAnsi" w:cstheme="minorHAnsi"/>
                <w:b/>
              </w:rPr>
              <w:t>*Full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212C7D" w:rsidRDefault="00141B7F">
            <w:pPr>
              <w:rPr>
                <w:rFonts w:asciiTheme="minorHAnsi" w:hAnsiTheme="minorHAnsi" w:cstheme="minorHAnsi"/>
              </w:rPr>
            </w:pPr>
          </w:p>
        </w:tc>
      </w:tr>
    </w:tbl>
    <w:p w:rsidR="00141B7F" w:rsidRPr="00212C7D" w:rsidRDefault="00141B7F" w:rsidP="00141B7F">
      <w:pPr>
        <w:pStyle w:val="NoSpacing"/>
        <w:rPr>
          <w:rFonts w:asciiTheme="minorHAnsi" w:hAnsiTheme="minorHAnsi" w:cstheme="minorHAnsi"/>
          <w:color w:val="7030A0"/>
          <w:sz w:val="8"/>
          <w:szCs w:val="8"/>
        </w:rPr>
      </w:pPr>
    </w:p>
    <w:p w:rsidR="00141B7F" w:rsidRPr="00212C7D" w:rsidRDefault="00141B7F" w:rsidP="00141B7F">
      <w:pPr>
        <w:pStyle w:val="NoSpacing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654"/>
      </w:tblGrid>
      <w:tr w:rsidR="00141B7F" w:rsidRPr="00212C7D" w:rsidTr="00141B7F">
        <w:trPr>
          <w:trHeight w:val="40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212C7D" w:rsidRDefault="00141B7F">
            <w:pPr>
              <w:rPr>
                <w:rFonts w:asciiTheme="minorHAnsi" w:hAnsiTheme="minorHAnsi" w:cstheme="minorHAnsi"/>
                <w:b/>
                <w:color w:val="000000"/>
                <w:kern w:val="28"/>
                <w:sz w:val="19"/>
                <w:szCs w:val="19"/>
                <w:lang w:val="en-US" w:eastAsia="en-US"/>
              </w:rPr>
            </w:pPr>
            <w:r w:rsidRPr="00212C7D">
              <w:rPr>
                <w:rFonts w:asciiTheme="minorHAnsi" w:hAnsiTheme="minorHAnsi" w:cstheme="minorHAnsi"/>
                <w:b/>
                <w:sz w:val="19"/>
                <w:szCs w:val="19"/>
              </w:rPr>
              <w:t>Programme start 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212C7D" w:rsidRDefault="00141B7F">
            <w:pPr>
              <w:rPr>
                <w:rFonts w:asciiTheme="minorHAnsi" w:hAnsiTheme="minorHAnsi" w:cstheme="minorHAnsi"/>
                <w:color w:val="000000"/>
                <w:kern w:val="28"/>
                <w:sz w:val="19"/>
                <w:szCs w:val="19"/>
                <w:lang w:val="en-US" w:eastAsia="en-US"/>
              </w:rPr>
            </w:pPr>
          </w:p>
        </w:tc>
      </w:tr>
    </w:tbl>
    <w:p w:rsidR="00141B7F" w:rsidRPr="00212C7D" w:rsidRDefault="00141B7F" w:rsidP="00141B7F">
      <w:pPr>
        <w:pStyle w:val="NoSpacing"/>
        <w:rPr>
          <w:rFonts w:asciiTheme="minorHAnsi" w:hAnsiTheme="minorHAnsi" w:cstheme="minorHAnsi"/>
          <w:sz w:val="18"/>
          <w:szCs w:val="18"/>
          <w:lang w:eastAsia="en-US"/>
        </w:rPr>
      </w:pPr>
    </w:p>
    <w:p w:rsidR="00141B7F" w:rsidRPr="00212C7D" w:rsidRDefault="006B3216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  <w:r w:rsidRPr="00212C7D">
        <w:rPr>
          <w:rFonts w:asciiTheme="minorHAnsi" w:hAnsiTheme="minorHAnsi" w:cstheme="minorHAnsi"/>
          <w:b/>
          <w:color w:val="C00000"/>
          <w:sz w:val="20"/>
          <w:lang w:eastAsia="en-US"/>
        </w:rPr>
        <w:t xml:space="preserve">Please provide an answer for each of the following </w:t>
      </w:r>
      <w:r w:rsidR="00AD00A0" w:rsidRPr="00212C7D">
        <w:rPr>
          <w:rFonts w:asciiTheme="minorHAnsi" w:hAnsiTheme="minorHAnsi" w:cstheme="minorHAnsi"/>
          <w:b/>
          <w:color w:val="C00000"/>
          <w:sz w:val="20"/>
          <w:lang w:eastAsia="en-US"/>
        </w:rPr>
        <w:t>5</w:t>
      </w:r>
      <w:r w:rsidRPr="00212C7D">
        <w:rPr>
          <w:rFonts w:asciiTheme="minorHAnsi" w:hAnsiTheme="minorHAnsi" w:cstheme="minorHAnsi"/>
          <w:b/>
          <w:color w:val="C00000"/>
          <w:sz w:val="20"/>
          <w:lang w:eastAsia="en-US"/>
        </w:rPr>
        <w:t xml:space="preserve"> questions</w:t>
      </w:r>
      <w:r w:rsidR="00AD00A0" w:rsidRPr="00212C7D">
        <w:rPr>
          <w:rFonts w:asciiTheme="minorHAnsi" w:hAnsiTheme="minorHAnsi" w:cstheme="minorHAnsi"/>
          <w:b/>
          <w:color w:val="C00000"/>
          <w:sz w:val="20"/>
          <w:lang w:eastAsia="en-US"/>
        </w:rPr>
        <w:t>, up to 200 words per question</w:t>
      </w:r>
      <w:r w:rsidRPr="00212C7D">
        <w:rPr>
          <w:rFonts w:asciiTheme="minorHAnsi" w:hAnsiTheme="minorHAnsi" w:cstheme="minorHAnsi"/>
          <w:b/>
          <w:color w:val="C00000"/>
          <w:sz w:val="20"/>
          <w:lang w:eastAsia="en-US"/>
        </w:rPr>
        <w:t>:</w:t>
      </w:r>
    </w:p>
    <w:p w:rsidR="006B3216" w:rsidRPr="00212C7D" w:rsidRDefault="006B3216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6"/>
      </w:tblGrid>
      <w:tr w:rsidR="00AD00A0" w:rsidRPr="00212C7D" w:rsidTr="00806BEA">
        <w:trPr>
          <w:trHeight w:val="782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0A0" w:rsidRPr="00212C7D" w:rsidRDefault="00AD00A0" w:rsidP="00806BEA">
            <w:pPr>
              <w:spacing w:after="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*1.  As this is an apprenticeship, you contract is required to allow you to spend a minimum of 20% of your </w:t>
            </w:r>
            <w:r w:rsidRPr="00212C7D">
              <w:rPr>
                <w:rFonts w:asciiTheme="minorHAnsi" w:eastAsia="Times New Roman" w:hAnsiTheme="minorHAnsi" w:cstheme="minorHAnsi"/>
                <w:b/>
                <w:color w:val="C00000"/>
                <w:lang w:eastAsia="en-US"/>
              </w:rPr>
              <w:t>normal working hours</w:t>
            </w:r>
            <w:r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undertaking activities which will contribute to successful completion of the apprenticeship (including, for example, workshops, online learning, shadowing, cross-site visits and assignment writing).  Please outline how your contract intends to accommodate this requirement?</w:t>
            </w:r>
          </w:p>
        </w:tc>
      </w:tr>
      <w:tr w:rsidR="00AD00A0" w:rsidRPr="00212C7D" w:rsidTr="00806BEA">
        <w:trPr>
          <w:trHeight w:val="5749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:rsidR="00AD00A0" w:rsidRPr="00212C7D" w:rsidRDefault="00AD00A0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p w:rsidR="00AD00A0" w:rsidRPr="00212C7D" w:rsidRDefault="00AD00A0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p w:rsidR="00AD00A0" w:rsidRPr="00212C7D" w:rsidRDefault="00AD00A0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p w:rsidR="00AD00A0" w:rsidRPr="00212C7D" w:rsidRDefault="00AD00A0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p w:rsidR="00AD00A0" w:rsidRPr="00212C7D" w:rsidRDefault="00AD00A0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p w:rsidR="00AD00A0" w:rsidRPr="00212C7D" w:rsidRDefault="00AD00A0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p w:rsidR="00AD00A0" w:rsidRPr="00212C7D" w:rsidRDefault="00AD00A0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6"/>
      </w:tblGrid>
      <w:tr w:rsidR="00AD00A0" w:rsidRPr="00212C7D" w:rsidTr="00806BEA">
        <w:trPr>
          <w:trHeight w:val="782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0A0" w:rsidRPr="00212C7D" w:rsidRDefault="00AD00A0" w:rsidP="00806BEA">
            <w:pPr>
              <w:spacing w:after="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>*2.  What are your employment and career progression objectives?</w:t>
            </w:r>
            <w:r w:rsidR="00212C7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(You can copy and paste your answers from your ‘Is it for me</w:t>
            </w:r>
            <w:r w:rsidR="00690FBC">
              <w:rPr>
                <w:rFonts w:asciiTheme="minorHAnsi" w:eastAsia="Times New Roman" w:hAnsiTheme="minorHAnsi" w:cstheme="minorHAnsi"/>
                <w:b/>
                <w:lang w:eastAsia="en-US"/>
              </w:rPr>
              <w:t>?</w:t>
            </w:r>
            <w:r w:rsidR="00212C7D">
              <w:rPr>
                <w:rFonts w:asciiTheme="minorHAnsi" w:eastAsia="Times New Roman" w:hAnsiTheme="minorHAnsi" w:cstheme="minorHAnsi"/>
                <w:b/>
                <w:lang w:eastAsia="en-US"/>
              </w:rPr>
              <w:t>’ pack here).</w:t>
            </w:r>
          </w:p>
        </w:tc>
      </w:tr>
      <w:tr w:rsidR="00AD00A0" w:rsidRPr="00212C7D" w:rsidTr="00806BEA">
        <w:trPr>
          <w:trHeight w:val="5749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D00A0" w:rsidRPr="00212C7D" w:rsidRDefault="00AD00A0" w:rsidP="00806BEA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:rsidR="00AD00A0" w:rsidRPr="00212C7D" w:rsidRDefault="00AD00A0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p w:rsidR="00AD00A0" w:rsidRPr="00212C7D" w:rsidRDefault="00AD00A0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6"/>
      </w:tblGrid>
      <w:tr w:rsidR="006B3216" w:rsidRPr="00212C7D" w:rsidTr="006B3216">
        <w:trPr>
          <w:trHeight w:val="782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216" w:rsidRPr="00212C7D" w:rsidRDefault="00AD00A0" w:rsidP="00971AD8">
            <w:pPr>
              <w:spacing w:after="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>*3</w:t>
            </w:r>
            <w:r w:rsidR="0072443F"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.  </w:t>
            </w:r>
            <w:r w:rsidR="005B68A8"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How do you anticipate that </w:t>
            </w:r>
            <w:r w:rsidR="006B3216"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the knowledge, skills and behaviour you have gained from your </w:t>
            </w:r>
            <w:r w:rsidR="00491B3D"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current and </w:t>
            </w:r>
            <w:r w:rsidR="006B3216"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previous experience will underpin your studies on the </w:t>
            </w:r>
            <w:r w:rsidR="00971AD8"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>Operations Manager Apprenticeship</w:t>
            </w:r>
            <w:r w:rsidR="006B3216"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>?</w:t>
            </w:r>
          </w:p>
        </w:tc>
      </w:tr>
      <w:tr w:rsidR="006B3216" w:rsidRPr="00212C7D" w:rsidTr="00E003E4">
        <w:trPr>
          <w:trHeight w:val="5749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16" w:rsidRPr="00212C7D" w:rsidRDefault="006B3216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51EB1" w:rsidRPr="00212C7D" w:rsidRDefault="00A51EB1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BA545A" w:rsidRPr="00212C7D" w:rsidRDefault="00BA545A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BA545A" w:rsidRPr="00212C7D" w:rsidRDefault="00BA545A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BA545A" w:rsidRPr="00212C7D" w:rsidRDefault="00BA545A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51EB1" w:rsidRPr="00212C7D" w:rsidRDefault="00A51EB1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51EB1" w:rsidRPr="00212C7D" w:rsidRDefault="00A51EB1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51EB1" w:rsidRPr="00212C7D" w:rsidRDefault="00A51EB1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51EB1" w:rsidRPr="00212C7D" w:rsidRDefault="00A51EB1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51EB1" w:rsidRPr="00212C7D" w:rsidRDefault="00A51EB1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51EB1" w:rsidRPr="00212C7D" w:rsidRDefault="00A51EB1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A51EB1" w:rsidRPr="00212C7D" w:rsidRDefault="00A51EB1" w:rsidP="00E003E4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:rsidR="006B3216" w:rsidRPr="00212C7D" w:rsidRDefault="006B3216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p w:rsidR="0058104C" w:rsidRPr="00212C7D" w:rsidRDefault="0058104C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6"/>
      </w:tblGrid>
      <w:tr w:rsidR="006E2FA4" w:rsidRPr="00212C7D" w:rsidTr="005155FF">
        <w:trPr>
          <w:trHeight w:val="782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FA4" w:rsidRPr="00212C7D" w:rsidRDefault="00AD00A0" w:rsidP="00690FBC">
            <w:pPr>
              <w:spacing w:after="0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>*4</w:t>
            </w:r>
            <w:r w:rsidR="006E2FA4"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.  </w:t>
            </w:r>
            <w:r w:rsidR="006E2FA4" w:rsidRPr="00212C7D">
              <w:rPr>
                <w:rFonts w:asciiTheme="minorHAnsi" w:eastAsia="Times New Roman" w:hAnsiTheme="minorHAnsi" w:cstheme="minorHAnsi"/>
                <w:b/>
              </w:rPr>
              <w:t xml:space="preserve"> How do you envisage your current role being enhanced by your </w:t>
            </w:r>
            <w:r w:rsidR="00971AD8"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>Operations Manager Apprenticeship</w:t>
            </w:r>
            <w:r w:rsidR="00971AD8" w:rsidRPr="00212C7D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6E2FA4" w:rsidRPr="00212C7D">
              <w:rPr>
                <w:rFonts w:asciiTheme="minorHAnsi" w:eastAsia="Times New Roman" w:hAnsiTheme="minorHAnsi" w:cstheme="minorHAnsi"/>
                <w:b/>
              </w:rPr>
              <w:t>studies?</w:t>
            </w:r>
          </w:p>
        </w:tc>
      </w:tr>
      <w:tr w:rsidR="006E2FA4" w:rsidRPr="00212C7D" w:rsidTr="005155FF">
        <w:trPr>
          <w:trHeight w:val="5749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BA545A" w:rsidRPr="00212C7D" w:rsidRDefault="00BA545A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BA545A" w:rsidRPr="00212C7D" w:rsidRDefault="00BA545A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BA545A" w:rsidRPr="00212C7D" w:rsidRDefault="00BA545A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1523EC" w:rsidRPr="00212C7D" w:rsidRDefault="001523EC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1523EC" w:rsidRPr="00212C7D" w:rsidRDefault="001523EC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1523EC" w:rsidRPr="00212C7D" w:rsidRDefault="001523EC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1523EC" w:rsidRPr="00212C7D" w:rsidRDefault="001523EC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:rsidR="006E2FA4" w:rsidRPr="00212C7D" w:rsidRDefault="006E2FA4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p w:rsidR="0058104C" w:rsidRPr="00212C7D" w:rsidRDefault="0058104C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6"/>
      </w:tblGrid>
      <w:tr w:rsidR="006E2FA4" w:rsidRPr="00212C7D" w:rsidTr="005155FF">
        <w:trPr>
          <w:trHeight w:val="782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FA4" w:rsidRPr="00212C7D" w:rsidRDefault="00AD00A0" w:rsidP="006E2FA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>*5</w:t>
            </w:r>
            <w:r w:rsidR="006E2FA4" w:rsidRPr="00212C7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.  </w:t>
            </w:r>
            <w:r w:rsidR="006E2FA4" w:rsidRPr="00212C7D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6E2FA4" w:rsidRPr="00212C7D">
              <w:rPr>
                <w:rFonts w:asciiTheme="minorHAnsi" w:hAnsiTheme="minorHAnsi" w:cstheme="minorHAnsi"/>
                <w:b/>
              </w:rPr>
              <w:t xml:space="preserve">Please identify and briefly describe three key areas for your own development.  </w:t>
            </w:r>
          </w:p>
          <w:p w:rsidR="006E2FA4" w:rsidRPr="00212C7D" w:rsidRDefault="006E2FA4" w:rsidP="006E2FA4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 w:rsidRPr="00212C7D">
              <w:rPr>
                <w:rFonts w:asciiTheme="minorHAnsi" w:hAnsiTheme="minorHAnsi" w:cstheme="minorHAnsi"/>
                <w:b/>
              </w:rPr>
              <w:t>These may include behaviours as well as skills or areas of knowledge related to your job and career aspirations.</w:t>
            </w:r>
            <w:r w:rsidR="00212C7D">
              <w:rPr>
                <w:rFonts w:asciiTheme="minorHAnsi" w:hAnsiTheme="minorHAnsi" w:cstheme="minorHAnsi"/>
                <w:b/>
              </w:rPr>
              <w:t xml:space="preserve"> </w:t>
            </w:r>
            <w:r w:rsidR="00212C7D">
              <w:rPr>
                <w:rFonts w:asciiTheme="minorHAnsi" w:eastAsia="Times New Roman" w:hAnsiTheme="minorHAnsi" w:cstheme="minorHAnsi"/>
                <w:b/>
                <w:lang w:eastAsia="en-US"/>
              </w:rPr>
              <w:t>(You can copy and paste your answers from your ‘Is it for me</w:t>
            </w:r>
            <w:r w:rsidR="00690FBC">
              <w:rPr>
                <w:rFonts w:asciiTheme="minorHAnsi" w:eastAsia="Times New Roman" w:hAnsiTheme="minorHAnsi" w:cstheme="minorHAnsi"/>
                <w:b/>
                <w:lang w:eastAsia="en-US"/>
              </w:rPr>
              <w:t>?</w:t>
            </w:r>
            <w:r w:rsidR="00212C7D">
              <w:rPr>
                <w:rFonts w:asciiTheme="minorHAnsi" w:eastAsia="Times New Roman" w:hAnsiTheme="minorHAnsi" w:cstheme="minorHAnsi"/>
                <w:b/>
                <w:lang w:eastAsia="en-US"/>
              </w:rPr>
              <w:t>’ pack here).</w:t>
            </w:r>
            <w:bookmarkStart w:id="0" w:name="_GoBack"/>
            <w:bookmarkEnd w:id="0"/>
          </w:p>
        </w:tc>
      </w:tr>
      <w:tr w:rsidR="006E2FA4" w:rsidRPr="00212C7D" w:rsidTr="005155FF">
        <w:trPr>
          <w:trHeight w:val="5749"/>
          <w:tblCellSpacing w:w="22" w:type="dxa"/>
        </w:trPr>
        <w:tc>
          <w:tcPr>
            <w:tcW w:w="10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BA545A" w:rsidRPr="00212C7D" w:rsidRDefault="00BA545A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BA545A" w:rsidRPr="00212C7D" w:rsidRDefault="00BA545A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BA545A" w:rsidRPr="00212C7D" w:rsidRDefault="00BA545A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  <w:p w:rsidR="006E2FA4" w:rsidRPr="00212C7D" w:rsidRDefault="006E2FA4" w:rsidP="005155F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</w:tc>
      </w:tr>
    </w:tbl>
    <w:p w:rsidR="004C134C" w:rsidRPr="00212C7D" w:rsidRDefault="004C134C" w:rsidP="00141B7F">
      <w:pPr>
        <w:pStyle w:val="NoSpacing"/>
        <w:rPr>
          <w:rFonts w:asciiTheme="minorHAnsi" w:hAnsiTheme="minorHAnsi" w:cstheme="minorHAnsi"/>
          <w:b/>
          <w:color w:val="C00000"/>
          <w:sz w:val="20"/>
          <w:lang w:eastAsia="en-US"/>
        </w:rPr>
      </w:pPr>
    </w:p>
    <w:p w:rsidR="00141B7F" w:rsidRPr="00212C7D" w:rsidRDefault="00141B7F" w:rsidP="00141B7F">
      <w:pPr>
        <w:pStyle w:val="NoSpacing"/>
        <w:rPr>
          <w:rFonts w:asciiTheme="minorHAnsi" w:hAnsiTheme="minorHAnsi" w:cstheme="minorHAnsi"/>
          <w:b/>
          <w:color w:val="7030A0"/>
          <w:sz w:val="8"/>
          <w:szCs w:val="8"/>
        </w:rPr>
      </w:pPr>
    </w:p>
    <w:p w:rsidR="0058104C" w:rsidRPr="00212C7D" w:rsidRDefault="0058104C" w:rsidP="00141B7F">
      <w:pPr>
        <w:pStyle w:val="NoSpacing"/>
        <w:rPr>
          <w:rFonts w:asciiTheme="minorHAnsi" w:hAnsiTheme="minorHAnsi" w:cstheme="minorHAnsi"/>
          <w:b/>
          <w:color w:val="7030A0"/>
          <w:sz w:val="8"/>
          <w:szCs w:val="8"/>
        </w:rPr>
      </w:pPr>
    </w:p>
    <w:p w:rsidR="0058104C" w:rsidRPr="00212C7D" w:rsidRDefault="0058104C" w:rsidP="00141B7F">
      <w:pPr>
        <w:pStyle w:val="NoSpacing"/>
        <w:rPr>
          <w:rFonts w:asciiTheme="minorHAnsi" w:hAnsiTheme="minorHAnsi" w:cstheme="minorHAnsi"/>
          <w:b/>
          <w:color w:val="7030A0"/>
          <w:sz w:val="8"/>
          <w:szCs w:val="8"/>
        </w:rPr>
      </w:pPr>
    </w:p>
    <w:p w:rsidR="0058104C" w:rsidRPr="00212C7D" w:rsidRDefault="0058104C" w:rsidP="00141B7F">
      <w:pPr>
        <w:pStyle w:val="NoSpacing"/>
        <w:rPr>
          <w:rFonts w:asciiTheme="minorHAnsi" w:hAnsiTheme="minorHAnsi" w:cstheme="minorHAnsi"/>
          <w:b/>
          <w:color w:val="7030A0"/>
          <w:sz w:val="8"/>
          <w:szCs w:val="8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654"/>
      </w:tblGrid>
      <w:tr w:rsidR="00141B7F" w:rsidRPr="00212C7D" w:rsidTr="006B3216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212C7D" w:rsidRDefault="006B3216" w:rsidP="006B3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2C7D">
              <w:rPr>
                <w:rFonts w:asciiTheme="minorHAnsi" w:hAnsiTheme="minorHAnsi" w:cstheme="minorHAnsi"/>
                <w:sz w:val="18"/>
                <w:szCs w:val="18"/>
              </w:rPr>
              <w:t>Please sign and date below:</w:t>
            </w:r>
          </w:p>
        </w:tc>
      </w:tr>
      <w:tr w:rsidR="00141B7F" w:rsidRPr="00212C7D" w:rsidTr="00141B7F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212C7D" w:rsidRDefault="00141B7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  <w:r w:rsidRPr="00212C7D">
              <w:rPr>
                <w:rFonts w:asciiTheme="minorHAnsi" w:hAnsiTheme="minorHAnsi" w:cstheme="minorHAnsi"/>
                <w:b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B7F" w:rsidRPr="00212C7D" w:rsidRDefault="00141B7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212C7D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C" w:rsidRPr="00212C7D" w:rsidRDefault="0058104C">
            <w:pPr>
              <w:rPr>
                <w:rFonts w:asciiTheme="minorHAnsi" w:hAnsiTheme="minorHAnsi" w:cstheme="minorHAnsi"/>
                <w:b/>
              </w:rPr>
            </w:pPr>
            <w:r w:rsidRPr="00212C7D">
              <w:rPr>
                <w:rFonts w:asciiTheme="minorHAnsi" w:hAnsiTheme="minorHAnsi" w:cstheme="minorHAnsi"/>
                <w:b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104C" w:rsidRPr="00212C7D" w:rsidRDefault="0058104C">
            <w:pPr>
              <w:rPr>
                <w:rFonts w:asciiTheme="minorHAnsi" w:hAnsiTheme="minorHAnsi" w:cstheme="minorHAnsi"/>
                <w:color w:val="000000"/>
                <w:kern w:val="28"/>
                <w:lang w:val="en-US" w:eastAsia="en-US"/>
              </w:rPr>
            </w:pPr>
          </w:p>
        </w:tc>
      </w:tr>
      <w:tr w:rsidR="00141B7F" w:rsidRPr="00212C7D" w:rsidTr="00141B7F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B7F" w:rsidRPr="00212C7D" w:rsidRDefault="00141B7F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  <w:r w:rsidRPr="00212C7D">
              <w:rPr>
                <w:rFonts w:asciiTheme="minorHAnsi" w:hAnsiTheme="minorHAnsi" w:cstheme="minorHAnsi"/>
                <w:b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B7F" w:rsidRPr="00212C7D" w:rsidRDefault="00141B7F">
            <w:pPr>
              <w:rPr>
                <w:rFonts w:asciiTheme="minorHAnsi" w:hAnsiTheme="minorHAnsi" w:cstheme="minorHAnsi"/>
                <w:color w:val="000000"/>
                <w:kern w:val="28"/>
                <w:lang w:val="en-US" w:eastAsia="en-US"/>
              </w:rPr>
            </w:pPr>
          </w:p>
        </w:tc>
      </w:tr>
    </w:tbl>
    <w:p w:rsidR="00141B7F" w:rsidRPr="00212C7D" w:rsidRDefault="00141B7F" w:rsidP="00141B7F">
      <w:pPr>
        <w:pStyle w:val="NoSpacing"/>
        <w:rPr>
          <w:rFonts w:asciiTheme="minorHAnsi" w:hAnsiTheme="minorHAnsi" w:cstheme="minorHAnsi"/>
          <w:sz w:val="8"/>
          <w:szCs w:val="8"/>
          <w:lang w:eastAsia="en-US"/>
        </w:rPr>
      </w:pPr>
    </w:p>
    <w:p w:rsidR="00141B7F" w:rsidRPr="00212C7D" w:rsidRDefault="00141B7F" w:rsidP="00141B7F">
      <w:pPr>
        <w:pStyle w:val="NoSpacing"/>
        <w:rPr>
          <w:rFonts w:asciiTheme="minorHAnsi" w:hAnsiTheme="minorHAnsi" w:cstheme="minorHAnsi"/>
          <w:b/>
          <w:color w:val="7030A0"/>
          <w:sz w:val="18"/>
          <w:szCs w:val="18"/>
        </w:rPr>
      </w:pPr>
    </w:p>
    <w:p w:rsidR="0058104C" w:rsidRPr="00212C7D" w:rsidRDefault="0058104C" w:rsidP="0058104C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2C7D">
        <w:rPr>
          <w:rFonts w:asciiTheme="minorHAnsi" w:hAnsiTheme="minorHAnsi" w:cstheme="minorHAnsi"/>
          <w:b/>
          <w:sz w:val="24"/>
          <w:szCs w:val="24"/>
        </w:rPr>
        <w:t>Line Manager Support – to be completed by applicant</w:t>
      </w:r>
      <w:r w:rsidR="00923A4A" w:rsidRPr="00212C7D">
        <w:rPr>
          <w:rFonts w:asciiTheme="minorHAnsi" w:hAnsiTheme="minorHAnsi" w:cstheme="minorHAnsi"/>
          <w:b/>
          <w:sz w:val="24"/>
          <w:szCs w:val="24"/>
        </w:rPr>
        <w:t>’</w:t>
      </w:r>
      <w:r w:rsidRPr="00212C7D">
        <w:rPr>
          <w:rFonts w:asciiTheme="minorHAnsi" w:hAnsiTheme="minorHAnsi" w:cstheme="minorHAnsi"/>
          <w:b/>
          <w:sz w:val="24"/>
          <w:szCs w:val="24"/>
        </w:rPr>
        <w:t>s Line Manager</w:t>
      </w:r>
    </w:p>
    <w:p w:rsidR="00141B7F" w:rsidRPr="00212C7D" w:rsidRDefault="00141B7F" w:rsidP="00141B7F">
      <w:pPr>
        <w:pStyle w:val="NoSpacing"/>
        <w:rPr>
          <w:rFonts w:asciiTheme="minorHAnsi" w:hAnsiTheme="minorHAnsi" w:cstheme="minorHAnsi"/>
          <w:b/>
          <w:color w:val="7030A0"/>
          <w:sz w:val="18"/>
          <w:szCs w:val="18"/>
          <w:lang w:eastAsia="en-US"/>
        </w:rPr>
      </w:pPr>
    </w:p>
    <w:tbl>
      <w:tblPr>
        <w:tblW w:w="0" w:type="auto"/>
        <w:tblCellSpacing w:w="22" w:type="dxa"/>
        <w:tblInd w:w="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7654"/>
      </w:tblGrid>
      <w:tr w:rsidR="0058104C" w:rsidRPr="00212C7D" w:rsidTr="0058104C">
        <w:trPr>
          <w:trHeight w:val="590"/>
          <w:tblCellSpacing w:w="22" w:type="dxa"/>
        </w:trPr>
        <w:tc>
          <w:tcPr>
            <w:tcW w:w="10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C" w:rsidRPr="00212C7D" w:rsidRDefault="0058104C" w:rsidP="00971A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2C7D">
              <w:rPr>
                <w:rFonts w:asciiTheme="minorHAnsi" w:hAnsiTheme="minorHAnsi" w:cstheme="minorHAnsi"/>
              </w:rPr>
              <w:t xml:space="preserve">I acknowledge that I have read the </w:t>
            </w:r>
            <w:r w:rsidR="00971AD8" w:rsidRPr="00212C7D">
              <w:rPr>
                <w:rFonts w:asciiTheme="minorHAnsi" w:hAnsiTheme="minorHAnsi" w:cstheme="minorHAnsi"/>
              </w:rPr>
              <w:t xml:space="preserve">Operations Manager Apprenticeship </w:t>
            </w:r>
            <w:r w:rsidR="004C134C" w:rsidRPr="00212C7D">
              <w:rPr>
                <w:rFonts w:asciiTheme="minorHAnsi" w:hAnsiTheme="minorHAnsi" w:cstheme="minorHAnsi"/>
              </w:rPr>
              <w:t xml:space="preserve">Guidance for Line Managers </w:t>
            </w:r>
            <w:r w:rsidRPr="00212C7D">
              <w:rPr>
                <w:rFonts w:asciiTheme="minorHAnsi" w:hAnsiTheme="minorHAnsi" w:cstheme="minorHAnsi"/>
              </w:rPr>
              <w:t xml:space="preserve">and understand my commitment as the line manager of the above applicant.  I fully support the above application to join the </w:t>
            </w:r>
            <w:r w:rsidR="00971AD8" w:rsidRPr="00212C7D">
              <w:rPr>
                <w:rFonts w:asciiTheme="minorHAnsi" w:hAnsiTheme="minorHAnsi" w:cstheme="minorHAnsi"/>
              </w:rPr>
              <w:t>Operations Manager Apprenticeship</w:t>
            </w:r>
            <w:r w:rsidRPr="00212C7D">
              <w:rPr>
                <w:rFonts w:asciiTheme="minorHAnsi" w:hAnsiTheme="minorHAnsi" w:cstheme="minorHAnsi"/>
              </w:rPr>
              <w:t>.</w:t>
            </w:r>
          </w:p>
        </w:tc>
      </w:tr>
      <w:tr w:rsidR="0058104C" w:rsidRPr="00212C7D" w:rsidTr="0058104C">
        <w:trPr>
          <w:trHeight w:val="483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C" w:rsidRPr="00212C7D" w:rsidRDefault="0058104C" w:rsidP="0058104C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  <w:r w:rsidRPr="00212C7D">
              <w:rPr>
                <w:rFonts w:asciiTheme="minorHAnsi" w:hAnsiTheme="minorHAnsi" w:cstheme="minorHAnsi"/>
                <w:b/>
              </w:rPr>
              <w:t>*Signature: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104C" w:rsidRPr="00212C7D" w:rsidRDefault="0058104C" w:rsidP="0058104C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</w:p>
        </w:tc>
      </w:tr>
      <w:tr w:rsidR="0058104C" w:rsidRPr="00212C7D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C" w:rsidRPr="00212C7D" w:rsidRDefault="0058104C" w:rsidP="0058104C">
            <w:pPr>
              <w:rPr>
                <w:rFonts w:asciiTheme="minorHAnsi" w:hAnsiTheme="minorHAnsi" w:cstheme="minorHAnsi"/>
                <w:b/>
              </w:rPr>
            </w:pPr>
            <w:r w:rsidRPr="00212C7D">
              <w:rPr>
                <w:rFonts w:asciiTheme="minorHAnsi" w:hAnsiTheme="minorHAnsi" w:cstheme="minorHAnsi"/>
                <w:b/>
              </w:rPr>
              <w:t>*Print name: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104C" w:rsidRPr="00212C7D" w:rsidRDefault="0058104C" w:rsidP="0058104C">
            <w:pPr>
              <w:rPr>
                <w:rFonts w:asciiTheme="minorHAnsi" w:hAnsiTheme="minorHAnsi" w:cstheme="minorHAnsi"/>
                <w:color w:val="000000"/>
                <w:kern w:val="28"/>
                <w:lang w:val="en-US" w:eastAsia="en-US"/>
              </w:rPr>
            </w:pPr>
          </w:p>
        </w:tc>
      </w:tr>
      <w:tr w:rsidR="0058104C" w:rsidRPr="00212C7D" w:rsidTr="0058104C">
        <w:trPr>
          <w:trHeight w:val="284"/>
          <w:tblCellSpacing w:w="22" w:type="dxa"/>
        </w:trPr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04C" w:rsidRPr="00212C7D" w:rsidRDefault="0058104C" w:rsidP="0058104C">
            <w:pPr>
              <w:rPr>
                <w:rFonts w:asciiTheme="minorHAnsi" w:hAnsiTheme="minorHAnsi" w:cstheme="minorHAnsi"/>
                <w:b/>
                <w:color w:val="000000"/>
                <w:kern w:val="28"/>
                <w:lang w:val="en-US" w:eastAsia="en-US"/>
              </w:rPr>
            </w:pPr>
            <w:r w:rsidRPr="00212C7D">
              <w:rPr>
                <w:rFonts w:asciiTheme="minorHAnsi" w:hAnsiTheme="minorHAnsi" w:cstheme="minorHAnsi"/>
                <w:b/>
              </w:rPr>
              <w:t>*Date: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104C" w:rsidRPr="00212C7D" w:rsidRDefault="0058104C" w:rsidP="0058104C">
            <w:pPr>
              <w:rPr>
                <w:rFonts w:asciiTheme="minorHAnsi" w:hAnsiTheme="minorHAnsi" w:cstheme="minorHAnsi"/>
                <w:color w:val="000000"/>
                <w:kern w:val="28"/>
                <w:lang w:val="en-US" w:eastAsia="en-US"/>
              </w:rPr>
            </w:pPr>
          </w:p>
        </w:tc>
      </w:tr>
    </w:tbl>
    <w:p w:rsidR="00141B7F" w:rsidRPr="00212C7D" w:rsidRDefault="00141B7F" w:rsidP="00141B7F">
      <w:pPr>
        <w:pStyle w:val="NoSpacing"/>
        <w:rPr>
          <w:rFonts w:asciiTheme="minorHAnsi" w:hAnsiTheme="minorHAnsi" w:cstheme="minorHAnsi"/>
          <w:sz w:val="4"/>
          <w:szCs w:val="4"/>
        </w:rPr>
      </w:pPr>
    </w:p>
    <w:p w:rsidR="00141B7F" w:rsidRPr="00212C7D" w:rsidRDefault="00141B7F" w:rsidP="00141B7F">
      <w:pPr>
        <w:pStyle w:val="NoSpacing"/>
        <w:jc w:val="center"/>
        <w:rPr>
          <w:rFonts w:asciiTheme="minorHAnsi" w:hAnsiTheme="minorHAnsi" w:cstheme="minorHAnsi"/>
          <w:b/>
          <w:sz w:val="4"/>
          <w:szCs w:val="4"/>
        </w:rPr>
      </w:pPr>
    </w:p>
    <w:p w:rsidR="00141B7F" w:rsidRPr="00212C7D" w:rsidRDefault="00141B7F" w:rsidP="00141B7F">
      <w:pPr>
        <w:pStyle w:val="NoSpacing"/>
        <w:jc w:val="center"/>
        <w:rPr>
          <w:rFonts w:asciiTheme="minorHAnsi" w:hAnsiTheme="minorHAnsi" w:cstheme="minorHAnsi"/>
          <w:b/>
          <w:szCs w:val="16"/>
        </w:rPr>
      </w:pPr>
    </w:p>
    <w:p w:rsidR="009B3EDB" w:rsidRDefault="009B3EDB" w:rsidP="00141B7F">
      <w:pPr>
        <w:pStyle w:val="NoSpacing"/>
        <w:jc w:val="center"/>
        <w:rPr>
          <w:rFonts w:asciiTheme="minorHAnsi" w:hAnsiTheme="minorHAnsi" w:cstheme="minorHAnsi"/>
          <w:b/>
          <w:sz w:val="20"/>
        </w:rPr>
      </w:pPr>
    </w:p>
    <w:p w:rsidR="00141B7F" w:rsidRPr="009B3EDB" w:rsidRDefault="00141B7F" w:rsidP="00141B7F">
      <w:pPr>
        <w:pStyle w:val="NoSpacing"/>
        <w:jc w:val="center"/>
        <w:rPr>
          <w:rFonts w:asciiTheme="minorHAnsi" w:hAnsiTheme="minorHAnsi" w:cstheme="minorHAnsi"/>
          <w:b/>
          <w:sz w:val="20"/>
        </w:rPr>
      </w:pPr>
      <w:r w:rsidRPr="009B3EDB">
        <w:rPr>
          <w:rFonts w:asciiTheme="minorHAnsi" w:hAnsiTheme="minorHAnsi" w:cstheme="minorHAnsi"/>
          <w:b/>
          <w:sz w:val="20"/>
        </w:rPr>
        <w:t xml:space="preserve">Please return </w:t>
      </w:r>
      <w:r w:rsidR="005B68A8" w:rsidRPr="009B3EDB">
        <w:rPr>
          <w:rFonts w:asciiTheme="minorHAnsi" w:hAnsiTheme="minorHAnsi" w:cstheme="minorHAnsi"/>
          <w:b/>
          <w:sz w:val="20"/>
        </w:rPr>
        <w:t>this document via email</w:t>
      </w:r>
      <w:r w:rsidR="00517982" w:rsidRPr="009B3EDB">
        <w:rPr>
          <w:rFonts w:asciiTheme="minorHAnsi" w:hAnsiTheme="minorHAnsi" w:cstheme="minorHAnsi"/>
          <w:b/>
          <w:sz w:val="20"/>
        </w:rPr>
        <w:t xml:space="preserve"> </w:t>
      </w:r>
      <w:r w:rsidRPr="009B3EDB">
        <w:rPr>
          <w:rFonts w:asciiTheme="minorHAnsi" w:hAnsiTheme="minorHAnsi" w:cstheme="minorHAnsi"/>
          <w:b/>
          <w:sz w:val="20"/>
        </w:rPr>
        <w:t xml:space="preserve">to </w:t>
      </w:r>
      <w:hyperlink r:id="rId8" w:history="1">
        <w:r w:rsidR="00D7497F" w:rsidRPr="009B3EDB">
          <w:rPr>
            <w:rStyle w:val="Hyperlink"/>
            <w:rFonts w:asciiTheme="minorHAnsi" w:hAnsiTheme="minorHAnsi" w:cstheme="minorHAnsi"/>
            <w:b/>
            <w:sz w:val="20"/>
          </w:rPr>
          <w:t>higherapprenticeship@serco.com</w:t>
        </w:r>
      </w:hyperlink>
      <w:r w:rsidR="00491B3D" w:rsidRPr="009B3EDB">
        <w:rPr>
          <w:rFonts w:asciiTheme="minorHAnsi" w:hAnsiTheme="minorHAnsi" w:cstheme="minorHAnsi"/>
          <w:b/>
          <w:sz w:val="20"/>
        </w:rPr>
        <w:t xml:space="preserve"> within </w:t>
      </w:r>
      <w:r w:rsidR="00051F68" w:rsidRPr="009B3EDB">
        <w:rPr>
          <w:rFonts w:asciiTheme="minorHAnsi" w:hAnsiTheme="minorHAnsi" w:cstheme="minorHAnsi"/>
          <w:b/>
          <w:sz w:val="20"/>
        </w:rPr>
        <w:t>5</w:t>
      </w:r>
      <w:r w:rsidR="00491B3D" w:rsidRPr="009B3EDB">
        <w:rPr>
          <w:rFonts w:asciiTheme="minorHAnsi" w:hAnsiTheme="minorHAnsi" w:cstheme="minorHAnsi"/>
          <w:b/>
          <w:sz w:val="20"/>
        </w:rPr>
        <w:t xml:space="preserve"> days of your </w:t>
      </w:r>
      <w:r w:rsidR="00971AD8" w:rsidRPr="009B3EDB">
        <w:rPr>
          <w:rFonts w:asciiTheme="minorHAnsi" w:hAnsiTheme="minorHAnsi" w:cstheme="minorHAnsi"/>
          <w:b/>
          <w:sz w:val="20"/>
        </w:rPr>
        <w:t xml:space="preserve">Operations Manager Apprenticeship </w:t>
      </w:r>
      <w:r w:rsidR="00491B3D" w:rsidRPr="009B3EDB">
        <w:rPr>
          <w:rFonts w:asciiTheme="minorHAnsi" w:hAnsiTheme="minorHAnsi" w:cstheme="minorHAnsi"/>
          <w:b/>
          <w:sz w:val="20"/>
        </w:rPr>
        <w:t>application</w:t>
      </w:r>
      <w:r w:rsidR="00135901" w:rsidRPr="009B3EDB">
        <w:rPr>
          <w:rFonts w:asciiTheme="minorHAnsi" w:hAnsiTheme="minorHAnsi" w:cstheme="minorHAnsi"/>
          <w:b/>
          <w:sz w:val="20"/>
        </w:rPr>
        <w:t>.</w:t>
      </w:r>
    </w:p>
    <w:p w:rsidR="00923A4A" w:rsidRPr="009B3EDB" w:rsidRDefault="00923A4A" w:rsidP="0058104C">
      <w:pPr>
        <w:pStyle w:val="NoSpacing"/>
        <w:jc w:val="center"/>
        <w:rPr>
          <w:rFonts w:asciiTheme="minorHAnsi" w:hAnsiTheme="minorHAnsi" w:cstheme="minorHAnsi"/>
          <w:b/>
          <w:sz w:val="20"/>
        </w:rPr>
      </w:pPr>
    </w:p>
    <w:p w:rsidR="009B3EDB" w:rsidRDefault="009B3EDB" w:rsidP="0058104C">
      <w:pPr>
        <w:pStyle w:val="NoSpacing"/>
        <w:jc w:val="center"/>
        <w:rPr>
          <w:rFonts w:asciiTheme="minorHAnsi" w:hAnsiTheme="minorHAnsi" w:cstheme="minorHAnsi"/>
          <w:b/>
          <w:sz w:val="20"/>
        </w:rPr>
      </w:pPr>
    </w:p>
    <w:p w:rsidR="00517982" w:rsidRPr="009B3EDB" w:rsidRDefault="00141B7F" w:rsidP="0058104C">
      <w:pPr>
        <w:pStyle w:val="NoSpacing"/>
        <w:jc w:val="center"/>
        <w:rPr>
          <w:rFonts w:asciiTheme="minorHAnsi" w:hAnsiTheme="minorHAnsi" w:cstheme="minorHAnsi"/>
          <w:b/>
          <w:sz w:val="20"/>
        </w:rPr>
      </w:pPr>
      <w:r w:rsidRPr="009B3EDB">
        <w:rPr>
          <w:rFonts w:asciiTheme="minorHAnsi" w:hAnsiTheme="minorHAnsi" w:cstheme="minorHAnsi"/>
          <w:b/>
          <w:sz w:val="20"/>
        </w:rPr>
        <w:t>Alternatively</w:t>
      </w:r>
      <w:r w:rsidR="009B3EDB">
        <w:rPr>
          <w:rFonts w:asciiTheme="minorHAnsi" w:hAnsiTheme="minorHAnsi" w:cstheme="minorHAnsi"/>
          <w:b/>
          <w:sz w:val="20"/>
        </w:rPr>
        <w:t>,</w:t>
      </w:r>
      <w:r w:rsidRPr="009B3EDB">
        <w:rPr>
          <w:rFonts w:asciiTheme="minorHAnsi" w:hAnsiTheme="minorHAnsi" w:cstheme="minorHAnsi"/>
          <w:b/>
          <w:sz w:val="20"/>
        </w:rPr>
        <w:t xml:space="preserve"> post</w:t>
      </w:r>
      <w:r w:rsidR="00517982" w:rsidRPr="009B3EDB">
        <w:rPr>
          <w:rFonts w:asciiTheme="minorHAnsi" w:hAnsiTheme="minorHAnsi" w:cstheme="minorHAnsi"/>
          <w:b/>
          <w:sz w:val="20"/>
        </w:rPr>
        <w:t xml:space="preserve"> a hard copy</w:t>
      </w:r>
      <w:r w:rsidR="00E720C9" w:rsidRPr="009B3EDB">
        <w:rPr>
          <w:rFonts w:asciiTheme="minorHAnsi" w:hAnsiTheme="minorHAnsi" w:cstheme="minorHAnsi"/>
          <w:b/>
          <w:sz w:val="20"/>
        </w:rPr>
        <w:t xml:space="preserve"> (to reach u</w:t>
      </w:r>
      <w:r w:rsidR="00D53723" w:rsidRPr="009B3EDB">
        <w:rPr>
          <w:rFonts w:asciiTheme="minorHAnsi" w:hAnsiTheme="minorHAnsi" w:cstheme="minorHAnsi"/>
          <w:b/>
          <w:sz w:val="20"/>
        </w:rPr>
        <w:t xml:space="preserve">s within </w:t>
      </w:r>
      <w:r w:rsidR="00051F68" w:rsidRPr="009B3EDB">
        <w:rPr>
          <w:rFonts w:asciiTheme="minorHAnsi" w:hAnsiTheme="minorHAnsi" w:cstheme="minorHAnsi"/>
          <w:b/>
          <w:sz w:val="20"/>
        </w:rPr>
        <w:t>5</w:t>
      </w:r>
      <w:r w:rsidR="00D53723" w:rsidRPr="009B3EDB">
        <w:rPr>
          <w:rFonts w:asciiTheme="minorHAnsi" w:hAnsiTheme="minorHAnsi" w:cstheme="minorHAnsi"/>
          <w:b/>
          <w:sz w:val="20"/>
        </w:rPr>
        <w:t xml:space="preserve"> days of submitting your application)</w:t>
      </w:r>
      <w:r w:rsidRPr="009B3EDB">
        <w:rPr>
          <w:rFonts w:asciiTheme="minorHAnsi" w:hAnsiTheme="minorHAnsi" w:cstheme="minorHAnsi"/>
          <w:b/>
          <w:sz w:val="20"/>
        </w:rPr>
        <w:t xml:space="preserve"> to</w:t>
      </w:r>
      <w:r w:rsidR="00923A4A" w:rsidRPr="009B3EDB">
        <w:rPr>
          <w:rFonts w:asciiTheme="minorHAnsi" w:hAnsiTheme="minorHAnsi" w:cstheme="minorHAnsi"/>
          <w:b/>
          <w:sz w:val="20"/>
        </w:rPr>
        <w:t>:</w:t>
      </w:r>
      <w:r w:rsidRPr="009B3EDB">
        <w:rPr>
          <w:rFonts w:asciiTheme="minorHAnsi" w:hAnsiTheme="minorHAnsi" w:cstheme="minorHAnsi"/>
          <w:b/>
          <w:sz w:val="20"/>
        </w:rPr>
        <w:t xml:space="preserve"> </w:t>
      </w:r>
    </w:p>
    <w:p w:rsidR="00625E95" w:rsidRPr="009B3EDB" w:rsidRDefault="00141B7F" w:rsidP="0058104C">
      <w:pPr>
        <w:pStyle w:val="NoSpacing"/>
        <w:jc w:val="center"/>
        <w:rPr>
          <w:rFonts w:asciiTheme="minorHAnsi" w:hAnsiTheme="minorHAnsi" w:cstheme="minorHAnsi"/>
          <w:b/>
          <w:sz w:val="20"/>
        </w:rPr>
      </w:pPr>
      <w:r w:rsidRPr="009B3EDB">
        <w:rPr>
          <w:rFonts w:asciiTheme="minorHAnsi" w:hAnsiTheme="minorHAnsi" w:cstheme="minorHAnsi"/>
          <w:b/>
          <w:sz w:val="20"/>
        </w:rPr>
        <w:t>Serco Education, Serco House, Olympus Business Park, Quedgeley,</w:t>
      </w:r>
      <w:r w:rsidR="0072443F" w:rsidRPr="009B3EDB">
        <w:rPr>
          <w:rFonts w:asciiTheme="minorHAnsi" w:hAnsiTheme="minorHAnsi" w:cstheme="minorHAnsi"/>
          <w:b/>
          <w:sz w:val="20"/>
        </w:rPr>
        <w:t xml:space="preserve"> </w:t>
      </w:r>
      <w:r w:rsidR="00491B3D" w:rsidRPr="009B3EDB">
        <w:rPr>
          <w:rFonts w:asciiTheme="minorHAnsi" w:hAnsiTheme="minorHAnsi" w:cstheme="minorHAnsi"/>
          <w:b/>
          <w:sz w:val="20"/>
        </w:rPr>
        <w:t xml:space="preserve">Gloucester, </w:t>
      </w:r>
      <w:r w:rsidRPr="009B3EDB">
        <w:rPr>
          <w:rFonts w:asciiTheme="minorHAnsi" w:hAnsiTheme="minorHAnsi" w:cstheme="minorHAnsi"/>
          <w:b/>
          <w:sz w:val="20"/>
        </w:rPr>
        <w:t>GL2 4NF</w:t>
      </w:r>
    </w:p>
    <w:p w:rsidR="00517982" w:rsidRPr="009B3EDB" w:rsidRDefault="00517982" w:rsidP="0058104C">
      <w:pPr>
        <w:pStyle w:val="NoSpacing"/>
        <w:jc w:val="center"/>
        <w:rPr>
          <w:rFonts w:asciiTheme="minorHAnsi" w:hAnsiTheme="minorHAnsi" w:cstheme="minorHAnsi"/>
          <w:b/>
          <w:sz w:val="20"/>
        </w:rPr>
      </w:pPr>
    </w:p>
    <w:p w:rsidR="00491B3D" w:rsidRPr="009B3EDB" w:rsidRDefault="00491B3D" w:rsidP="0058104C">
      <w:pPr>
        <w:pStyle w:val="NoSpacing"/>
        <w:jc w:val="center"/>
        <w:rPr>
          <w:rFonts w:asciiTheme="minorHAnsi" w:hAnsiTheme="minorHAnsi" w:cstheme="minorHAnsi"/>
          <w:b/>
          <w:sz w:val="20"/>
        </w:rPr>
      </w:pPr>
      <w:r w:rsidRPr="009B3EDB">
        <w:rPr>
          <w:rFonts w:asciiTheme="minorHAnsi" w:hAnsiTheme="minorHAnsi" w:cstheme="minorHAnsi"/>
          <w:b/>
          <w:sz w:val="20"/>
        </w:rPr>
        <w:t xml:space="preserve">Enquiries  </w:t>
      </w:r>
    </w:p>
    <w:p w:rsidR="00491B3D" w:rsidRPr="009B3EDB" w:rsidRDefault="00491B3D" w:rsidP="0058104C">
      <w:pPr>
        <w:pStyle w:val="NoSpacing"/>
        <w:jc w:val="center"/>
        <w:rPr>
          <w:rFonts w:asciiTheme="minorHAnsi" w:hAnsiTheme="minorHAnsi" w:cstheme="minorHAnsi"/>
          <w:b/>
          <w:sz w:val="20"/>
        </w:rPr>
      </w:pPr>
      <w:r w:rsidRPr="009B3EDB">
        <w:rPr>
          <w:rFonts w:asciiTheme="minorHAnsi" w:hAnsiTheme="minorHAnsi" w:cstheme="minorHAnsi"/>
          <w:b/>
          <w:sz w:val="20"/>
        </w:rPr>
        <w:t>T: 01452 727272 (office hours)</w:t>
      </w:r>
    </w:p>
    <w:p w:rsidR="00491B3D" w:rsidRPr="009B3EDB" w:rsidRDefault="00491B3D" w:rsidP="0058104C">
      <w:pPr>
        <w:pStyle w:val="NoSpacing"/>
        <w:jc w:val="center"/>
        <w:rPr>
          <w:rFonts w:asciiTheme="minorHAnsi" w:hAnsiTheme="minorHAnsi" w:cstheme="minorHAnsi"/>
          <w:sz w:val="20"/>
        </w:rPr>
      </w:pPr>
      <w:r w:rsidRPr="009B3EDB">
        <w:rPr>
          <w:rFonts w:asciiTheme="minorHAnsi" w:hAnsiTheme="minorHAnsi" w:cstheme="minorHAnsi"/>
          <w:b/>
          <w:sz w:val="20"/>
        </w:rPr>
        <w:t xml:space="preserve">W: </w:t>
      </w:r>
      <w:hyperlink r:id="rId9" w:history="1">
        <w:r w:rsidR="009B3EDB" w:rsidRPr="00DC676E">
          <w:rPr>
            <w:rStyle w:val="Hyperlink"/>
            <w:rFonts w:asciiTheme="minorHAnsi" w:hAnsiTheme="minorHAnsi" w:cstheme="minorHAnsi"/>
            <w:b/>
            <w:sz w:val="20"/>
          </w:rPr>
          <w:t>www.serco-education.com</w:t>
        </w:r>
      </w:hyperlink>
      <w:r w:rsidR="009B3EDB">
        <w:rPr>
          <w:rFonts w:asciiTheme="minorHAnsi" w:hAnsiTheme="minorHAnsi" w:cstheme="minorHAnsi"/>
          <w:b/>
          <w:sz w:val="20"/>
        </w:rPr>
        <w:t xml:space="preserve"> </w:t>
      </w:r>
      <w:r w:rsidR="00690FBC" w:rsidRPr="009B3EDB">
        <w:rPr>
          <w:rFonts w:asciiTheme="minorHAnsi" w:hAnsiTheme="minorHAnsi" w:cstheme="minorHAnsi"/>
          <w:b/>
          <w:sz w:val="20"/>
        </w:rPr>
        <w:t xml:space="preserve"> </w:t>
      </w:r>
    </w:p>
    <w:sectPr w:rsidR="00491B3D" w:rsidRPr="009B3EDB" w:rsidSect="00581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0" w:right="991" w:bottom="426" w:left="680" w:header="709" w:footer="1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BF" w:rsidRDefault="006639BF" w:rsidP="00AD1044">
      <w:r>
        <w:separator/>
      </w:r>
    </w:p>
  </w:endnote>
  <w:endnote w:type="continuationSeparator" w:id="0">
    <w:p w:rsidR="006639BF" w:rsidRDefault="006639BF" w:rsidP="00AD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1B3D" w:rsidP="009B3EDB">
    <w:pPr>
      <w:pStyle w:val="Footer"/>
      <w:jc w:val="center"/>
    </w:pPr>
    <w:r>
      <w:t xml:space="preserve"> </w:t>
    </w:r>
    <w:fldSimple w:instr=" DOCPROPERTY &quot;aliashDocumentMarking&quot; \* MERGEFORMAT ">
      <w:r w:rsidR="009B3EDB">
        <w:t>Serco in Confidence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3D" w:rsidRPr="00FD104D" w:rsidRDefault="00491B3D" w:rsidP="00FD104D">
    <w:pPr>
      <w:pStyle w:val="Footer"/>
      <w:tabs>
        <w:tab w:val="clear" w:pos="9026"/>
        <w:tab w:val="right" w:pos="4513"/>
        <w:tab w:val="right" w:pos="10206"/>
      </w:tabs>
      <w:rPr>
        <w:lang w:val="en-US"/>
      </w:rPr>
    </w:pPr>
    <w:r>
      <w:t>© Serco 201</w:t>
    </w:r>
    <w:r w:rsidR="004F7DBF">
      <w:t>8</w:t>
    </w:r>
    <w:r w:rsidRPr="00FD104D">
      <w:tab/>
    </w:r>
    <w:r w:rsidR="004F7DBF">
      <w:tab/>
      <w:t>OMA (External) PS&amp;LMS</w:t>
    </w:r>
  </w:p>
  <w:p w:rsidR="00000000" w:rsidRPr="00D77257" w:rsidRDefault="00564BEE" w:rsidP="009B3EDB">
    <w:pPr>
      <w:jc w:val="center"/>
      <w:rPr>
        <w:sz w:val="16"/>
        <w:szCs w:val="16"/>
      </w:rPr>
    </w:pPr>
    <w:sdt>
      <w:sdtPr>
        <w:rPr>
          <w:sz w:val="16"/>
          <w:szCs w:val="16"/>
        </w:rPr>
        <w:id w:val="457260353"/>
        <w:docPartObj>
          <w:docPartGallery w:val="Page Numbers (Bottom of Page)"/>
          <w:docPartUnique/>
        </w:docPartObj>
      </w:sdtPr>
      <w:sdtContent>
        <w:r w:rsidRPr="00D77257">
          <w:rPr>
            <w:sz w:val="16"/>
            <w:szCs w:val="16"/>
          </w:rPr>
          <w:fldChar w:fldCharType="begin"/>
        </w:r>
        <w:r w:rsidR="006639BF" w:rsidRPr="00D77257">
          <w:rPr>
            <w:sz w:val="16"/>
            <w:szCs w:val="16"/>
          </w:rPr>
          <w:instrText xml:space="preserve"> PAGE   \* MERGEFORMAT </w:instrText>
        </w:r>
        <w:r w:rsidRPr="00D77257">
          <w:rPr>
            <w:sz w:val="16"/>
            <w:szCs w:val="16"/>
          </w:rPr>
          <w:fldChar w:fldCharType="separate"/>
        </w:r>
        <w:r w:rsidR="009B3EDB">
          <w:rPr>
            <w:noProof/>
            <w:sz w:val="16"/>
            <w:szCs w:val="16"/>
          </w:rPr>
          <w:t>3</w:t>
        </w:r>
        <w:r w:rsidRPr="00D77257">
          <w:rPr>
            <w:noProof/>
            <w:sz w:val="16"/>
            <w:szCs w:val="16"/>
          </w:rPr>
          <w:fldChar w:fldCharType="end"/>
        </w:r>
        <w:r w:rsidR="00491B3D" w:rsidRPr="00D77257">
          <w:rPr>
            <w:sz w:val="16"/>
            <w:szCs w:val="16"/>
          </w:rPr>
          <w:t xml:space="preserve"> of </w:t>
        </w:r>
        <w:fldSimple w:instr=" NUMPAGES  \* Arabic  \* MERGEFORMAT ">
          <w:r w:rsidR="009B3EDB">
            <w:rPr>
              <w:noProof/>
              <w:sz w:val="16"/>
              <w:szCs w:val="16"/>
            </w:rPr>
            <w:t>4</w:t>
          </w:r>
        </w:fldSimple>
      </w:sdtContent>
    </w:sdt>
    <w:r w:rsidR="00491B3D" w:rsidRPr="00D77257">
      <w:rPr>
        <w:sz w:val="16"/>
        <w:szCs w:val="16"/>
      </w:rPr>
      <w:t xml:space="preserve"> </w:t>
    </w:r>
    <w:fldSimple w:instr=" DOCPROPERTY &quot;aliashDocumentMarking&quot; \* MERGEFORMAT ">
      <w:r w:rsidR="009B3EDB">
        <w:rPr>
          <w:sz w:val="16"/>
          <w:szCs w:val="16"/>
        </w:rPr>
        <w:t>Serco in Confidence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3D" w:rsidRPr="00FD104D" w:rsidRDefault="00923A4A" w:rsidP="00E46D9C">
    <w:pPr>
      <w:pStyle w:val="CopyrightFooter"/>
    </w:pPr>
    <w:r>
      <w:t>© Serco 201</w:t>
    </w:r>
    <w:r w:rsidR="004F7DBF">
      <w:t>8</w:t>
    </w:r>
  </w:p>
  <w:p w:rsidR="00000000" w:rsidRPr="00112E46" w:rsidRDefault="00564BEE" w:rsidP="009B3EDB">
    <w:pPr>
      <w:jc w:val="center"/>
      <w:rPr>
        <w:sz w:val="16"/>
        <w:szCs w:val="16"/>
      </w:rPr>
    </w:pPr>
    <w:sdt>
      <w:sdtPr>
        <w:rPr>
          <w:sz w:val="16"/>
          <w:szCs w:val="16"/>
        </w:rPr>
        <w:id w:val="1224307207"/>
        <w:docPartObj>
          <w:docPartGallery w:val="Page Numbers (Bottom of Page)"/>
          <w:docPartUnique/>
        </w:docPartObj>
      </w:sdtPr>
      <w:sdtContent>
        <w:r w:rsidRPr="00112E46">
          <w:rPr>
            <w:sz w:val="16"/>
            <w:szCs w:val="16"/>
          </w:rPr>
          <w:fldChar w:fldCharType="begin"/>
        </w:r>
        <w:r w:rsidR="006639BF" w:rsidRPr="00112E46">
          <w:rPr>
            <w:sz w:val="16"/>
            <w:szCs w:val="16"/>
          </w:rPr>
          <w:instrText xml:space="preserve"> PAGE   \* MERGEFORMAT </w:instrText>
        </w:r>
        <w:r w:rsidRPr="00112E46">
          <w:rPr>
            <w:sz w:val="16"/>
            <w:szCs w:val="16"/>
          </w:rPr>
          <w:fldChar w:fldCharType="separate"/>
        </w:r>
        <w:r w:rsidR="009B3EDB">
          <w:rPr>
            <w:noProof/>
            <w:sz w:val="16"/>
            <w:szCs w:val="16"/>
          </w:rPr>
          <w:t>1</w:t>
        </w:r>
        <w:r w:rsidRPr="00112E46">
          <w:rPr>
            <w:noProof/>
            <w:sz w:val="16"/>
            <w:szCs w:val="16"/>
          </w:rPr>
          <w:fldChar w:fldCharType="end"/>
        </w:r>
        <w:r w:rsidR="00491B3D" w:rsidRPr="00112E46">
          <w:rPr>
            <w:sz w:val="16"/>
            <w:szCs w:val="16"/>
          </w:rPr>
          <w:t xml:space="preserve"> of </w:t>
        </w:r>
        <w:fldSimple w:instr=" NUMPAGES  \* Arabic  \* MERGEFORMAT ">
          <w:r w:rsidR="009B3EDB">
            <w:rPr>
              <w:noProof/>
              <w:sz w:val="16"/>
              <w:szCs w:val="16"/>
            </w:rPr>
            <w:t>4</w:t>
          </w:r>
        </w:fldSimple>
      </w:sdtContent>
    </w:sdt>
    <w:r w:rsidR="00491B3D" w:rsidRPr="00112E46">
      <w:rPr>
        <w:sz w:val="16"/>
        <w:szCs w:val="16"/>
      </w:rPr>
      <w:t xml:space="preserve"> </w:t>
    </w:r>
    <w:fldSimple w:instr=" DOCPROPERTY &quot;aliashDocumentMarking&quot; \* MERGEFORMAT ">
      <w:r w:rsidR="009B3EDB">
        <w:rPr>
          <w:sz w:val="16"/>
          <w:szCs w:val="16"/>
        </w:rPr>
        <w:t>Serco in Confidence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BF" w:rsidRDefault="006639BF" w:rsidP="00AD1044">
      <w:r>
        <w:separator/>
      </w:r>
    </w:p>
  </w:footnote>
  <w:footnote w:type="continuationSeparator" w:id="0">
    <w:p w:rsidR="006639BF" w:rsidRDefault="006639BF" w:rsidP="00AD1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D8" w:rsidRDefault="00971A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3D" w:rsidRDefault="00564BEE" w:rsidP="0058104C">
    <w:pPr>
      <w:pStyle w:val="Header"/>
      <w:pBdr>
        <w:bottom w:val="single" w:sz="4" w:space="0" w:color="auto"/>
      </w:pBdr>
      <w:rPr>
        <w:rFonts w:cs="Tahoma"/>
      </w:rPr>
    </w:pPr>
    <w:r>
      <w:rPr>
        <w:rFonts w:cs="Tahom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55b4ea8a1ae2024f5b65ea6" o:spid="_x0000_s34818" type="#_x0000_t202" alt="{&quot;HashCode&quot;:-89228715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sJZwMAAEcHAAAOAAAAZHJzL2Uyb0RvYy54bWysVU1v2zYYvg/YfxB02GmOJEeyLS9KkTjw&#10;FsBtjTlDzjRFRUQlUiXpWF7R/76HFOUm2Q7rsIv08v3+ePjy6l3fNsEzU5pLUYTJRRwGTFBZcvFU&#10;hH88rCeLMNCGiJI0UrAiPDEdvrv+8YerY7dkU1nLpmQqgBOhl8euCGtjumUUaVqzlugL2TEBYSVV&#10;SwyO6ikqFTnCe9tE0zieRUepyk5JyrQG924QhtfOf1Uxaj5WlWYmaIoQuRn3Ve67t9/o+oosnxTp&#10;ak59GuQ/ZNESLhD07OqOGBIcFP+bq5ZTJbWszAWVbSSrilPmakA1Sfymml1NOuZqQXN0d26T/v/c&#10;0g/PWxXwErMLA0FajOj97n67en+ZZfuUkQVJCJvG07TK9rOMkVkYlExTdPDLT58P0vzyG9H1SpZs&#10;OC0ni3w6XcyTLPvZyxl/qo2XLlIgxAseeWlqz8/y7MzfNoSylonRZnRDAJSB9g7uRcl672D4bRVv&#10;iTq90toBAsCm10u87YPsPCc+B96waowJ5lcLjWOnl+jQrkOPTH8re9smz9dg2on3lWrtH7MMIAfI&#10;Tmdgsd4EFMx5NosvE4goZNP5ZZw55EXfrDulza9MtoElilAha4cn8rzRBhGhOqrYYEKuedM48DYi&#10;OBbh7BIuX0lg0QjLYe4aDG5w6g1Ix0dyDqJf8mSaxrfTfLKeLeaTdJ1mk3weLyZxkt/mszjN07v1&#10;V+s9SZc1L0smNlyw8bok6b+Do7+4A9DdhXmVuJYNL21VNjdb66pRwTPBvd0DEZ9s21HSC63odTpO&#10;jOrGv6syshMcJuUoc2qY9d+I31kF2LuBWYZbOOwcklAKBLpZuz5C22pVSO97DL2+NR2m8D3GZwsX&#10;WQpzNm65kMpN+03a5acx5WrQRzNe1G1J0+97j+C9LE8AtpIAHLCpO7rm6PuGaLMlCmsQTKx28xGf&#10;qpFAmfRUGNRS/flPfKsPOEAaBkes1SLUnw9EsTBo7gX2Vp6kKdwadwChXnL3I1cc2pXE5LGTkJUj&#10;ra5pRrJSsn3E5r+x0SAigiJmEZqRXBmcIMDLQdnNjaOxcTtiNmLXUevattXi7KF/JKrzF88AQR/k&#10;uHjJ8s39G3StpZA3ByMr7i6nbezQTd9wbGuHQ/+y2Ofg5dlpfXv/rv8CAAD//wMAUEsDBBQABgAI&#10;AAAAIQBLIgnm3AAAAAcBAAAPAAAAZHJzL2Rvd25yZXYueG1sTI/BTsMwDIbvSLxDZCRuLBmTVlaa&#10;Tgi0CxISHbtwyxqvrZY4VZO15e3xTnCyrP/X58/FdvZOjDjELpCG5UKBQKqD7ajRcPjaPTyBiMmQ&#10;NS4QavjBCNvy9qYwuQ0TVTjuUyMYQjE3GtqU+lzKWLfoTVyEHomzUxi8SbwOjbSDmRjunXxUai29&#10;6YgvtKbH1xbr8/7imbJ5e5/TR/YZoqt20+i/D1nVa31/N788g0g4p78yXPVZHUp2OoYL2SicBn4k&#10;aVgpntd0uVFrEEcN2UqBLAv537/8BQAA//8DAFBLAQItABQABgAIAAAAIQC2gziS/gAAAOEBAAAT&#10;AAAAAAAAAAAAAAAAAAAAAABbQ29udGVudF9UeXBlc10ueG1sUEsBAi0AFAAGAAgAAAAhADj9If/W&#10;AAAAlAEAAAsAAAAAAAAAAAAAAAAALwEAAF9yZWxzLy5yZWxzUEsBAi0AFAAGAAgAAAAhAF71mwln&#10;AwAARwcAAA4AAAAAAAAAAAAAAAAALgIAAGRycy9lMm9Eb2MueG1sUEsBAi0AFAAGAAgAAAAhAEsi&#10;CebcAAAABwEAAA8AAAAAAAAAAAAAAAAAwQUAAGRycy9kb3ducmV2LnhtbFBLBQYAAAAABAAEAPMA&#10;AADKBgAAAAA=&#10;" o:allowincell="f" filled="f" stroked="f" strokeweight=".5pt">
          <v:textbox inset=",0,,0">
            <w:txbxContent>
              <w:p w:rsidR="00AD00A0" w:rsidRPr="00AD00A0" w:rsidRDefault="00AD00A0" w:rsidP="00AD00A0">
                <w:pPr>
                  <w:spacing w:after="0"/>
                  <w:jc w:val="center"/>
                  <w:rPr>
                    <w:rFonts w:ascii="Calibri" w:hAnsi="Calibri" w:cs="Calibri"/>
                    <w:color w:val="737373"/>
                  </w:rPr>
                </w:pPr>
              </w:p>
            </w:txbxContent>
          </v:textbox>
          <w10:wrap anchorx="page" anchory="page"/>
        </v:shape>
      </w:pict>
    </w:r>
    <w:r w:rsidR="00491B3D">
      <w:rPr>
        <w:rFonts w:cs="Tahom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4997450</wp:posOffset>
          </wp:positionH>
          <wp:positionV relativeFrom="paragraph">
            <wp:posOffset>-107315</wp:posOffset>
          </wp:positionV>
          <wp:extent cx="1504950" cy="466725"/>
          <wp:effectExtent l="19050" t="0" r="0" b="0"/>
          <wp:wrapThrough wrapText="bothSides">
            <wp:wrapPolygon edited="0">
              <wp:start x="-273" y="0"/>
              <wp:lineTo x="-273" y="21159"/>
              <wp:lineTo x="21600" y="21159"/>
              <wp:lineTo x="21600" y="0"/>
              <wp:lineTo x="-273" y="0"/>
            </wp:wrapPolygon>
          </wp:wrapThrough>
          <wp:docPr id="6" name="Picture 41" descr="C:\Users\bgiles\Documents\BG DOCS\Logo\Serco Logo\2014\serco_v2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bgiles\Documents\BG DOCS\Logo\Serco Logo\2014\serco_v2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B3D" w:rsidRPr="00E65B05" w:rsidRDefault="00491B3D" w:rsidP="0058104C">
    <w:pPr>
      <w:pStyle w:val="Header"/>
      <w:pBdr>
        <w:bottom w:val="single" w:sz="4" w:space="0" w:color="auto"/>
      </w:pBdr>
      <w:rPr>
        <w:rFonts w:cs="Tahoma"/>
      </w:rPr>
    </w:pPr>
    <w:r>
      <w:rPr>
        <w:rFonts w:asciiTheme="majorHAnsi" w:eastAsiaTheme="majorEastAsia" w:hAnsiTheme="majorHAnsi" w:cstheme="majorBidi"/>
        <w:bCs/>
        <w:iCs/>
        <w:color w:val="595959" w:themeColor="text1" w:themeTint="A6"/>
        <w:sz w:val="28"/>
        <w:szCs w:val="32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B3D" w:rsidRDefault="00564BEE" w:rsidP="00B10871">
    <w:pPr>
      <w:pStyle w:val="Title"/>
      <w:rPr>
        <w:noProof/>
        <w:sz w:val="44"/>
        <w:szCs w:val="44"/>
      </w:rPr>
    </w:pPr>
    <w:r>
      <w:rPr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31746caaf2c7e88c7ae1840" o:spid="_x0000_s34817" type="#_x0000_t202" alt="{&quot;HashCode&quot;:-892287155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k9aQMAAFAHAAAOAAAAZHJzL2Uyb0RvYy54bWysVUtz2zYQvnem/4GDQ06V+TAlkYrpjC2P&#10;Ws8oiadyx2cIBERMQIABIItuJv+9CxBkbLeHJpMLudgX9vHt4uJd34rokWrDlaxQepagiEqiai4P&#10;FfrrfjMrUGQsljUWStIKPVGD3l3++svFqVvRTDVK1FRH4ESa1amrUGNtt4pjQxraYnOmOipByJRu&#10;sYWjPsS1xifw3oo4S5JFfFK67rQi1Bjg3gxCdOn9M0aJ/ciYoTYSFYLYrP9q/927b3x5gVcHjbuG&#10;kxAG/oEoWswlXDq5usEWR0fN/+Wq5UQro5g9I6qNFWOcUJ8DZJMmr7LZNbijPhcojummMpmf55Z8&#10;eLzTEa8rlKFI4hZa9H53e7d+n56ny3xBMGYZWdKiIEtM0yKHGtbUEKjglzefj8q+/QObZq1qOpxW&#10;s6LMsmKZzue/BTnlh8YGaZEDQoLggde2Cfx5OZ/4dwIT2lI52oxuMABloIODW1nTPjgYfhuujb3D&#10;hxBM0NsBCACdQTMN3HvVBU4yXb2lbLwVmF8dOE6dWUGNdh1UyfbXqgeQj3wDTNfznunW/aGbEcih&#10;RE8TtGhvIwLM5XyRnKcgIiDLlufJ3GMv/mbdQey/U9VGjqiQhqg9ovDj1liIBFRHFXeZVBsuhIev&#10;kNGpQotzcPlCAhZCOg71gzC4gVNvgfR8CM6D9EuZZnlynZWzzaJYzvJNPp+Vy6SYJWl5XS6SvMxv&#10;Nl+d9zRfNbyuqdxySceBSfP/B8gwugPU/ci8CNwowWuXlYvN5boWOnrEMLl7wMQnV3ZI6ZlW/DIc&#10;L4bsxr/PMnYdHDrlKfskqPMv5J+UAfB9wxzDrxw6XYkJAQz6Xvs6grbTYhDe9xgGfWc6dOF7jCcL&#10;f7OSdjJuuVTad/tV2PWnMWQ26EMxnuXtSNvvez/xE5D3qn4CfGsFuAOImo74SdpiN00a9iEwYcfb&#10;j/BhQgHYVKBQ1Cj993/xnT6gAqQoOsF+rZD5fMSaokjcSlhgZZq7ZWL9AQj9nLsfufLYrhUAIPVR&#10;edLpWjGSTKv2AZ6AK3cbiLAkcGeF7EiuLZxAAE8IoVdXnobV22G7lbuOONeuug5u9/0D1l2YPwtA&#10;+qDGDYxXr8Zw0HWWUl0drWLcz6ir71DNUHdY2x6O4Ylx78Lzs9f69hBe/gM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FRLZ&#10;PWkDAABQBwAADgAAAAAAAAAAAAAAAAAuAgAAZHJzL2Uyb0RvYy54bWxQSwECLQAUAAYACAAAACEA&#10;SyIJ5twAAAAHAQAADwAAAAAAAAAAAAAAAADDBQAAZHJzL2Rvd25yZXYueG1sUEsFBgAAAAAEAAQA&#10;8wAAAMwGAAAAAA==&#10;" o:allowincell="f" filled="f" stroked="f" strokeweight=".5pt">
          <v:textbox inset=",0,,0">
            <w:txbxContent>
              <w:p w:rsidR="00AD00A0" w:rsidRPr="00AD00A0" w:rsidRDefault="00AD00A0" w:rsidP="00AD00A0">
                <w:pPr>
                  <w:spacing w:after="0"/>
                  <w:jc w:val="center"/>
                  <w:rPr>
                    <w:rFonts w:ascii="Calibri" w:hAnsi="Calibri" w:cs="Calibri"/>
                    <w:color w:val="737373"/>
                  </w:rPr>
                </w:pPr>
              </w:p>
            </w:txbxContent>
          </v:textbox>
          <w10:wrap anchorx="page" anchory="page"/>
        </v:shape>
      </w:pict>
    </w:r>
    <w:r w:rsidR="00491B3D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149860</wp:posOffset>
          </wp:positionV>
          <wp:extent cx="1504950" cy="466725"/>
          <wp:effectExtent l="19050" t="0" r="0" b="0"/>
          <wp:wrapThrough wrapText="bothSides">
            <wp:wrapPolygon edited="0">
              <wp:start x="-273" y="0"/>
              <wp:lineTo x="-273" y="21159"/>
              <wp:lineTo x="21600" y="21159"/>
              <wp:lineTo x="21600" y="0"/>
              <wp:lineTo x="-273" y="0"/>
            </wp:wrapPolygon>
          </wp:wrapThrough>
          <wp:docPr id="5" name="Picture 41" descr="C:\Users\bgiles\Documents\BG DOCS\Logo\Serco Logo\2014\serco_v2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bgiles\Documents\BG DOCS\Logo\Serco Logo\2014\serco_v2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B3D" w:rsidRDefault="00491B3D" w:rsidP="00B10871">
    <w:pPr>
      <w:pStyle w:val="Title"/>
      <w:rPr>
        <w:noProof/>
        <w:sz w:val="44"/>
        <w:szCs w:val="44"/>
      </w:rPr>
    </w:pPr>
  </w:p>
  <w:p w:rsidR="00491B3D" w:rsidRPr="006F553B" w:rsidRDefault="00971AD8" w:rsidP="00B10871">
    <w:pPr>
      <w:pStyle w:val="Title"/>
      <w:rPr>
        <w:noProof/>
        <w:sz w:val="44"/>
        <w:szCs w:val="44"/>
      </w:rPr>
    </w:pPr>
    <w:r>
      <w:rPr>
        <w:noProof/>
        <w:sz w:val="44"/>
        <w:szCs w:val="44"/>
      </w:rPr>
      <w:t>Operations Manager Apprenticeship</w:t>
    </w:r>
    <w:r w:rsidR="00275864">
      <w:rPr>
        <w:noProof/>
        <w:sz w:val="44"/>
        <w:szCs w:val="44"/>
      </w:rPr>
      <w:t xml:space="preserve"> </w:t>
    </w:r>
    <w:r w:rsidR="00275864" w:rsidRPr="00275864">
      <w:rPr>
        <w:noProof/>
        <w:sz w:val="36"/>
        <w:szCs w:val="36"/>
      </w:rPr>
      <w:t>(External)</w:t>
    </w:r>
  </w:p>
  <w:p w:rsidR="00491B3D" w:rsidRDefault="00491B3D" w:rsidP="00B10871">
    <w:pPr>
      <w:pStyle w:val="Header"/>
      <w:rPr>
        <w:rFonts w:asciiTheme="majorHAnsi" w:eastAsiaTheme="majorEastAsia" w:hAnsiTheme="majorHAnsi" w:cstheme="majorBidi"/>
        <w:bCs/>
        <w:iCs/>
        <w:color w:val="595959" w:themeColor="text1" w:themeTint="A6"/>
        <w:sz w:val="28"/>
        <w:szCs w:val="32"/>
      </w:rPr>
    </w:pPr>
    <w:r>
      <w:rPr>
        <w:rFonts w:asciiTheme="majorHAnsi" w:eastAsiaTheme="majorEastAsia" w:hAnsiTheme="majorHAnsi" w:cstheme="majorBidi"/>
        <w:bCs/>
        <w:iCs/>
        <w:color w:val="595959" w:themeColor="text1" w:themeTint="A6"/>
        <w:sz w:val="28"/>
        <w:szCs w:val="32"/>
      </w:rPr>
      <w:t>Personal Statement and Line Manager Support</w:t>
    </w:r>
  </w:p>
  <w:p w:rsidR="00491B3D" w:rsidRDefault="00491B3D" w:rsidP="00FD104D">
    <w:pPr>
      <w:pStyle w:val="Header"/>
      <w:pBdr>
        <w:bottom w:val="single" w:sz="8" w:space="1" w:color="000000" w:themeColor="text1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5E0"/>
    <w:multiLevelType w:val="hybridMultilevel"/>
    <w:tmpl w:val="FD04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31D"/>
    <w:multiLevelType w:val="hybridMultilevel"/>
    <w:tmpl w:val="ED5C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80FE9"/>
    <w:multiLevelType w:val="hybridMultilevel"/>
    <w:tmpl w:val="31A28B0C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00999"/>
    <w:multiLevelType w:val="hybridMultilevel"/>
    <w:tmpl w:val="DCF0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E36CF0"/>
    <w:multiLevelType w:val="hybridMultilevel"/>
    <w:tmpl w:val="B4F0E7A8"/>
    <w:lvl w:ilvl="0" w:tplc="DB38713C">
      <w:start w:val="1"/>
      <w:numFmt w:val="bullet"/>
      <w:pStyle w:val="Bulle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5BC0"/>
    <w:multiLevelType w:val="hybridMultilevel"/>
    <w:tmpl w:val="3078E3B2"/>
    <w:lvl w:ilvl="0" w:tplc="75329A82">
      <w:start w:val="1"/>
      <w:numFmt w:val="decimal"/>
      <w:lvlText w:val="%1."/>
      <w:lvlJc w:val="left"/>
      <w:pPr>
        <w:ind w:left="435" w:hanging="435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99809E1"/>
    <w:multiLevelType w:val="hybridMultilevel"/>
    <w:tmpl w:val="624A49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2A6315"/>
    <w:multiLevelType w:val="hybridMultilevel"/>
    <w:tmpl w:val="1F72A9F4"/>
    <w:lvl w:ilvl="0" w:tplc="EFF4F8FE">
      <w:start w:val="1"/>
      <w:numFmt w:val="decimal"/>
      <w:pStyle w:val="Heading1Numbered"/>
      <w:lvlText w:val="%1."/>
      <w:lvlJc w:val="left"/>
      <w:pPr>
        <w:ind w:left="360" w:hanging="360"/>
      </w:pPr>
    </w:lvl>
    <w:lvl w:ilvl="1" w:tplc="73E0B840">
      <w:start w:val="1"/>
      <w:numFmt w:val="decimal"/>
      <w:pStyle w:val="Heading2Numbered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C1B6B"/>
    <w:multiLevelType w:val="hybridMultilevel"/>
    <w:tmpl w:val="C450C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71B64"/>
    <w:multiLevelType w:val="hybridMultilevel"/>
    <w:tmpl w:val="E8D2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B1E15"/>
    <w:multiLevelType w:val="hybridMultilevel"/>
    <w:tmpl w:val="2178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B1D1D"/>
    <w:multiLevelType w:val="hybridMultilevel"/>
    <w:tmpl w:val="4BA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C4C1A"/>
    <w:multiLevelType w:val="hybridMultilevel"/>
    <w:tmpl w:val="7F24EBE4"/>
    <w:lvl w:ilvl="0" w:tplc="1018E96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12"/>
  </w:num>
  <w:num w:numId="7">
    <w:abstractNumId w:val="12"/>
  </w:num>
  <w:num w:numId="8">
    <w:abstractNumId w:val="12"/>
  </w:num>
  <w:num w:numId="9">
    <w:abstractNumId w:val="4"/>
  </w:num>
  <w:num w:numId="10">
    <w:abstractNumId w:val="7"/>
  </w:num>
  <w:num w:numId="11">
    <w:abstractNumId w:val="7"/>
  </w:num>
  <w:num w:numId="12">
    <w:abstractNumId w:val="1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hdrShapeDefaults>
    <o:shapedefaults v:ext="edit" spidmax="34821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AD1044"/>
    <w:rsid w:val="00006D98"/>
    <w:rsid w:val="00010AC5"/>
    <w:rsid w:val="00024CD3"/>
    <w:rsid w:val="000423F8"/>
    <w:rsid w:val="0004537E"/>
    <w:rsid w:val="00051F68"/>
    <w:rsid w:val="000764CE"/>
    <w:rsid w:val="000834E7"/>
    <w:rsid w:val="000A5EDB"/>
    <w:rsid w:val="000F59D2"/>
    <w:rsid w:val="001005F3"/>
    <w:rsid w:val="0010196E"/>
    <w:rsid w:val="00112E46"/>
    <w:rsid w:val="00122AEF"/>
    <w:rsid w:val="00135901"/>
    <w:rsid w:val="001405F6"/>
    <w:rsid w:val="00141B7F"/>
    <w:rsid w:val="001424C9"/>
    <w:rsid w:val="001523EC"/>
    <w:rsid w:val="00165B3C"/>
    <w:rsid w:val="001719B7"/>
    <w:rsid w:val="00173866"/>
    <w:rsid w:val="001D2107"/>
    <w:rsid w:val="001F71AB"/>
    <w:rsid w:val="00202760"/>
    <w:rsid w:val="00212C7D"/>
    <w:rsid w:val="0022394A"/>
    <w:rsid w:val="00234F99"/>
    <w:rsid w:val="00265668"/>
    <w:rsid w:val="00267368"/>
    <w:rsid w:val="00275864"/>
    <w:rsid w:val="002802E5"/>
    <w:rsid w:val="00281C8B"/>
    <w:rsid w:val="00281EC5"/>
    <w:rsid w:val="00283A9A"/>
    <w:rsid w:val="002A442F"/>
    <w:rsid w:val="002A5F46"/>
    <w:rsid w:val="002C710E"/>
    <w:rsid w:val="002C7F4B"/>
    <w:rsid w:val="002E39DD"/>
    <w:rsid w:val="002F14C0"/>
    <w:rsid w:val="002F7D74"/>
    <w:rsid w:val="00301D6F"/>
    <w:rsid w:val="00323369"/>
    <w:rsid w:val="00331A8E"/>
    <w:rsid w:val="00341D46"/>
    <w:rsid w:val="00384172"/>
    <w:rsid w:val="003E4CF0"/>
    <w:rsid w:val="00402BA3"/>
    <w:rsid w:val="00411451"/>
    <w:rsid w:val="00421D6F"/>
    <w:rsid w:val="00426EDA"/>
    <w:rsid w:val="004702F1"/>
    <w:rsid w:val="00483D8D"/>
    <w:rsid w:val="00487510"/>
    <w:rsid w:val="00491B3D"/>
    <w:rsid w:val="004B0D18"/>
    <w:rsid w:val="004C134C"/>
    <w:rsid w:val="004C59FC"/>
    <w:rsid w:val="004E78B0"/>
    <w:rsid w:val="004F7DBF"/>
    <w:rsid w:val="00517982"/>
    <w:rsid w:val="005363E6"/>
    <w:rsid w:val="00541E35"/>
    <w:rsid w:val="00554E02"/>
    <w:rsid w:val="00564BEE"/>
    <w:rsid w:val="005716DB"/>
    <w:rsid w:val="00574846"/>
    <w:rsid w:val="00577939"/>
    <w:rsid w:val="0058104C"/>
    <w:rsid w:val="005874EA"/>
    <w:rsid w:val="005B5C49"/>
    <w:rsid w:val="005B68A8"/>
    <w:rsid w:val="005B6E28"/>
    <w:rsid w:val="005C5C02"/>
    <w:rsid w:val="005C659A"/>
    <w:rsid w:val="005D4217"/>
    <w:rsid w:val="005E3CAC"/>
    <w:rsid w:val="005E4194"/>
    <w:rsid w:val="00603457"/>
    <w:rsid w:val="00625E95"/>
    <w:rsid w:val="006414F9"/>
    <w:rsid w:val="0064566E"/>
    <w:rsid w:val="006639BF"/>
    <w:rsid w:val="00671CFE"/>
    <w:rsid w:val="00673B72"/>
    <w:rsid w:val="00690FBC"/>
    <w:rsid w:val="00697EAE"/>
    <w:rsid w:val="006B3216"/>
    <w:rsid w:val="006C1955"/>
    <w:rsid w:val="006C7D5B"/>
    <w:rsid w:val="006D1803"/>
    <w:rsid w:val="006E2FA4"/>
    <w:rsid w:val="00700061"/>
    <w:rsid w:val="00707CF5"/>
    <w:rsid w:val="00722C2B"/>
    <w:rsid w:val="0072443F"/>
    <w:rsid w:val="007272CB"/>
    <w:rsid w:val="007444F3"/>
    <w:rsid w:val="00752084"/>
    <w:rsid w:val="00755437"/>
    <w:rsid w:val="00773792"/>
    <w:rsid w:val="00784A0C"/>
    <w:rsid w:val="007C0D91"/>
    <w:rsid w:val="007C2630"/>
    <w:rsid w:val="007C5303"/>
    <w:rsid w:val="007C5626"/>
    <w:rsid w:val="007E3320"/>
    <w:rsid w:val="007E3EE7"/>
    <w:rsid w:val="007F124C"/>
    <w:rsid w:val="00822439"/>
    <w:rsid w:val="00846512"/>
    <w:rsid w:val="00850FFF"/>
    <w:rsid w:val="008576C3"/>
    <w:rsid w:val="008966BC"/>
    <w:rsid w:val="008A5A9D"/>
    <w:rsid w:val="008B21EB"/>
    <w:rsid w:val="008B5CCC"/>
    <w:rsid w:val="008C0C30"/>
    <w:rsid w:val="008C0E05"/>
    <w:rsid w:val="008E4B45"/>
    <w:rsid w:val="00923A4A"/>
    <w:rsid w:val="009350F1"/>
    <w:rsid w:val="00940D75"/>
    <w:rsid w:val="009579BA"/>
    <w:rsid w:val="0096024A"/>
    <w:rsid w:val="00967DEE"/>
    <w:rsid w:val="00971AD8"/>
    <w:rsid w:val="009762AF"/>
    <w:rsid w:val="009909EA"/>
    <w:rsid w:val="009A73A1"/>
    <w:rsid w:val="009B3EDB"/>
    <w:rsid w:val="009C12E8"/>
    <w:rsid w:val="009C6FFC"/>
    <w:rsid w:val="009F7D83"/>
    <w:rsid w:val="00A1030E"/>
    <w:rsid w:val="00A265DD"/>
    <w:rsid w:val="00A358C3"/>
    <w:rsid w:val="00A51EB1"/>
    <w:rsid w:val="00A739AC"/>
    <w:rsid w:val="00A7738F"/>
    <w:rsid w:val="00A92107"/>
    <w:rsid w:val="00A92F22"/>
    <w:rsid w:val="00A9481D"/>
    <w:rsid w:val="00AC4E00"/>
    <w:rsid w:val="00AD00A0"/>
    <w:rsid w:val="00AD1044"/>
    <w:rsid w:val="00AF6BA4"/>
    <w:rsid w:val="00B04D73"/>
    <w:rsid w:val="00B10871"/>
    <w:rsid w:val="00B24775"/>
    <w:rsid w:val="00B52851"/>
    <w:rsid w:val="00B563C3"/>
    <w:rsid w:val="00B84780"/>
    <w:rsid w:val="00B938D6"/>
    <w:rsid w:val="00BA545A"/>
    <w:rsid w:val="00BB563C"/>
    <w:rsid w:val="00BC1238"/>
    <w:rsid w:val="00BC5AA6"/>
    <w:rsid w:val="00BC6EAB"/>
    <w:rsid w:val="00BC7182"/>
    <w:rsid w:val="00BE7973"/>
    <w:rsid w:val="00BF564A"/>
    <w:rsid w:val="00C04980"/>
    <w:rsid w:val="00C0502F"/>
    <w:rsid w:val="00C177BA"/>
    <w:rsid w:val="00C2028E"/>
    <w:rsid w:val="00C50B82"/>
    <w:rsid w:val="00C5476F"/>
    <w:rsid w:val="00C55769"/>
    <w:rsid w:val="00C579A4"/>
    <w:rsid w:val="00C6048B"/>
    <w:rsid w:val="00C80652"/>
    <w:rsid w:val="00CA5894"/>
    <w:rsid w:val="00CC1204"/>
    <w:rsid w:val="00CC5602"/>
    <w:rsid w:val="00CD3B46"/>
    <w:rsid w:val="00CD624C"/>
    <w:rsid w:val="00CD6445"/>
    <w:rsid w:val="00CE11E5"/>
    <w:rsid w:val="00D03B0F"/>
    <w:rsid w:val="00D069DE"/>
    <w:rsid w:val="00D21B0C"/>
    <w:rsid w:val="00D30964"/>
    <w:rsid w:val="00D3404A"/>
    <w:rsid w:val="00D53723"/>
    <w:rsid w:val="00D628A7"/>
    <w:rsid w:val="00D6418C"/>
    <w:rsid w:val="00D7174A"/>
    <w:rsid w:val="00D7497F"/>
    <w:rsid w:val="00D77257"/>
    <w:rsid w:val="00DA2DFB"/>
    <w:rsid w:val="00DA540C"/>
    <w:rsid w:val="00DB03BD"/>
    <w:rsid w:val="00DB2BFB"/>
    <w:rsid w:val="00DC3647"/>
    <w:rsid w:val="00DE1C93"/>
    <w:rsid w:val="00DF2C75"/>
    <w:rsid w:val="00DF7371"/>
    <w:rsid w:val="00E003E4"/>
    <w:rsid w:val="00E03DA5"/>
    <w:rsid w:val="00E15563"/>
    <w:rsid w:val="00E17DEB"/>
    <w:rsid w:val="00E46D9C"/>
    <w:rsid w:val="00E54B9F"/>
    <w:rsid w:val="00E657B1"/>
    <w:rsid w:val="00E65B05"/>
    <w:rsid w:val="00E720C9"/>
    <w:rsid w:val="00E8423F"/>
    <w:rsid w:val="00EA1332"/>
    <w:rsid w:val="00EA151B"/>
    <w:rsid w:val="00EB260F"/>
    <w:rsid w:val="00EB7B43"/>
    <w:rsid w:val="00EC6E9A"/>
    <w:rsid w:val="00ED2783"/>
    <w:rsid w:val="00ED31E0"/>
    <w:rsid w:val="00EE42B5"/>
    <w:rsid w:val="00EF0D41"/>
    <w:rsid w:val="00EF25F7"/>
    <w:rsid w:val="00EF308E"/>
    <w:rsid w:val="00F00974"/>
    <w:rsid w:val="00F21CDF"/>
    <w:rsid w:val="00F37758"/>
    <w:rsid w:val="00F40DFF"/>
    <w:rsid w:val="00F50353"/>
    <w:rsid w:val="00F5154B"/>
    <w:rsid w:val="00F73930"/>
    <w:rsid w:val="00F83A97"/>
    <w:rsid w:val="00F925A5"/>
    <w:rsid w:val="00FA0808"/>
    <w:rsid w:val="00FB1D8F"/>
    <w:rsid w:val="00FD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30"/>
    <w:pPr>
      <w:spacing w:after="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760"/>
    <w:pPr>
      <w:keepNext/>
      <w:keepLines/>
      <w:spacing w:after="60"/>
      <w:outlineLvl w:val="0"/>
    </w:pPr>
    <w:rPr>
      <w:rFonts w:eastAsiaTheme="majorEastAsia" w:cstheme="majorBidi"/>
      <w:bCs/>
      <w:color w:val="FF0000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C2630"/>
    <w:pPr>
      <w:keepNext/>
      <w:keepLines/>
      <w:spacing w:before="60" w:after="120"/>
      <w:outlineLvl w:val="1"/>
    </w:pPr>
    <w:rPr>
      <w:rFonts w:eastAsiaTheme="majorEastAsia" w:cstheme="majorBidi"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8A5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CDB31" w:themeColor="accent1"/>
    </w:rPr>
  </w:style>
  <w:style w:type="paragraph" w:styleId="Heading4">
    <w:name w:val="heading 4"/>
    <w:aliases w:val="Sub Heading"/>
    <w:basedOn w:val="Normal"/>
    <w:next w:val="Normal"/>
    <w:link w:val="Heading4Char"/>
    <w:unhideWhenUsed/>
    <w:qFormat/>
    <w:rsid w:val="007C2630"/>
    <w:pPr>
      <w:keepNext/>
      <w:keepLines/>
      <w:outlineLvl w:val="3"/>
    </w:pPr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044"/>
  </w:style>
  <w:style w:type="paragraph" w:styleId="Footer">
    <w:name w:val="footer"/>
    <w:basedOn w:val="Normal"/>
    <w:link w:val="FooterChar"/>
    <w:uiPriority w:val="99"/>
    <w:unhideWhenUsed/>
    <w:qFormat/>
    <w:rsid w:val="007C2630"/>
    <w:pPr>
      <w:pBdr>
        <w:top w:val="single" w:sz="8" w:space="1" w:color="000000" w:themeColor="text1"/>
      </w:pBd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2630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05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0652"/>
    <w:rPr>
      <w:sz w:val="16"/>
    </w:rPr>
  </w:style>
  <w:style w:type="character" w:styleId="Hyperlink">
    <w:name w:val="Hyperlink"/>
    <w:basedOn w:val="DefaultParagraphFont"/>
    <w:uiPriority w:val="99"/>
    <w:unhideWhenUsed/>
    <w:rsid w:val="009C12E8"/>
    <w:rPr>
      <w:color w:val="EB2D2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540C"/>
    <w:rPr>
      <w:color w:val="808080"/>
    </w:rPr>
  </w:style>
  <w:style w:type="paragraph" w:customStyle="1" w:styleId="Normal95">
    <w:name w:val="Normal 9.5"/>
    <w:basedOn w:val="Normal"/>
    <w:link w:val="Normal95Char"/>
    <w:rsid w:val="00E15563"/>
    <w:rPr>
      <w:sz w:val="18"/>
    </w:rPr>
  </w:style>
  <w:style w:type="character" w:customStyle="1" w:styleId="Normal95Char">
    <w:name w:val="Normal 9.5 Char"/>
    <w:basedOn w:val="DefaultParagraphFont"/>
    <w:link w:val="Normal95"/>
    <w:rsid w:val="00E15563"/>
    <w:rPr>
      <w:rFonts w:ascii="Tahoma" w:hAnsi="Tahoma"/>
      <w:sz w:val="18"/>
    </w:rPr>
  </w:style>
  <w:style w:type="paragraph" w:styleId="ListParagraph">
    <w:name w:val="List Paragraph"/>
    <w:aliases w:val="Bullet,Bullet aligned left"/>
    <w:basedOn w:val="Normal"/>
    <w:link w:val="ListParagraphChar"/>
    <w:uiPriority w:val="34"/>
    <w:qFormat/>
    <w:rsid w:val="007C2630"/>
    <w:pPr>
      <w:numPr>
        <w:numId w:val="8"/>
      </w:numPr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1EC5"/>
    <w:rPr>
      <w:color w:val="BD2029" w:themeColor="followedHyperlink"/>
      <w:u w:val="single"/>
    </w:rPr>
  </w:style>
  <w:style w:type="paragraph" w:customStyle="1" w:styleId="name">
    <w:name w:val="name"/>
    <w:basedOn w:val="Normal"/>
    <w:link w:val="nameChar"/>
    <w:qFormat/>
    <w:rsid w:val="007C2630"/>
    <w:rPr>
      <w:rFonts w:cs="Tahoma"/>
      <w:b/>
      <w:lang w:eastAsia="en-US"/>
    </w:rPr>
  </w:style>
  <w:style w:type="character" w:customStyle="1" w:styleId="nameChar">
    <w:name w:val="name Char"/>
    <w:basedOn w:val="DefaultParagraphFont"/>
    <w:link w:val="name"/>
    <w:rsid w:val="007C2630"/>
    <w:rPr>
      <w:rFonts w:ascii="Tahoma" w:hAnsi="Tahoma" w:cs="Tahoma"/>
      <w:b/>
      <w:lang w:eastAsia="en-US"/>
    </w:rPr>
  </w:style>
  <w:style w:type="paragraph" w:customStyle="1" w:styleId="AddressTahoma10">
    <w:name w:val="Address Tahoma 10"/>
    <w:basedOn w:val="Normal"/>
    <w:link w:val="AddressTahoma10Char"/>
    <w:qFormat/>
    <w:rsid w:val="007C2630"/>
    <w:rPr>
      <w:rFonts w:cs="Tahoma"/>
      <w:lang w:eastAsia="en-US"/>
    </w:rPr>
  </w:style>
  <w:style w:type="character" w:customStyle="1" w:styleId="AddressTahoma10Char">
    <w:name w:val="Address Tahoma 10 Char"/>
    <w:basedOn w:val="DefaultParagraphFont"/>
    <w:link w:val="AddressTahoma10"/>
    <w:rsid w:val="007C2630"/>
    <w:rPr>
      <w:rFonts w:cs="Tahoma"/>
      <w:lang w:eastAsia="en-US"/>
    </w:rPr>
  </w:style>
  <w:style w:type="paragraph" w:customStyle="1" w:styleId="Copy">
    <w:name w:val="Copy"/>
    <w:basedOn w:val="Normal"/>
    <w:link w:val="CopyChar"/>
    <w:qFormat/>
    <w:rsid w:val="007C2630"/>
    <w:pPr>
      <w:spacing w:line="276" w:lineRule="auto"/>
    </w:pPr>
    <w:rPr>
      <w:rFonts w:cs="Tahoma"/>
      <w:lang w:eastAsia="en-US"/>
    </w:rPr>
  </w:style>
  <w:style w:type="character" w:customStyle="1" w:styleId="CopyChar">
    <w:name w:val="Copy Char"/>
    <w:basedOn w:val="DefaultParagraphFont"/>
    <w:link w:val="Copy"/>
    <w:rsid w:val="007C2630"/>
    <w:rPr>
      <w:rFonts w:cs="Tahoma"/>
      <w:lang w:eastAsia="en-US"/>
    </w:rPr>
  </w:style>
  <w:style w:type="character" w:customStyle="1" w:styleId="Heading2Char">
    <w:name w:val="Heading 2 Char"/>
    <w:basedOn w:val="DefaultParagraphFont"/>
    <w:link w:val="Heading2"/>
    <w:rsid w:val="007C2630"/>
    <w:rPr>
      <w:rFonts w:eastAsiaTheme="majorEastAsia" w:cstheme="majorBidi"/>
      <w:bCs/>
      <w:color w:val="595959" w:themeColor="text1" w:themeTint="A6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A5A9D"/>
    <w:rPr>
      <w:rFonts w:asciiTheme="majorHAnsi" w:eastAsiaTheme="majorEastAsia" w:hAnsiTheme="majorHAnsi" w:cstheme="majorBidi"/>
      <w:b/>
      <w:bCs/>
      <w:color w:val="FCDB31" w:themeColor="accent1"/>
      <w:sz w:val="16"/>
    </w:rPr>
  </w:style>
  <w:style w:type="character" w:customStyle="1" w:styleId="Heading4Char">
    <w:name w:val="Heading 4 Char"/>
    <w:aliases w:val="Sub Heading Char"/>
    <w:basedOn w:val="DefaultParagraphFont"/>
    <w:link w:val="Heading4"/>
    <w:rsid w:val="007C2630"/>
    <w:rPr>
      <w:rFonts w:asciiTheme="majorHAnsi" w:eastAsiaTheme="majorEastAsia" w:hAnsiTheme="majorHAnsi" w:cstheme="majorBidi"/>
      <w:bCs/>
      <w:iCs/>
      <w:color w:val="595959" w:themeColor="text1" w:themeTint="A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02760"/>
    <w:rPr>
      <w:rFonts w:eastAsiaTheme="majorEastAsia" w:cstheme="majorBidi"/>
      <w:bCs/>
      <w:color w:val="FF000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2630"/>
    <w:pPr>
      <w:spacing w:after="60"/>
      <w:contextualSpacing/>
    </w:pPr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630"/>
    <w:rPr>
      <w:rFonts w:eastAsiaTheme="majorEastAsia" w:cstheme="majorBidi"/>
      <w:color w:val="FF0000"/>
      <w:spacing w:val="5"/>
      <w:kern w:val="28"/>
      <w:sz w:val="32"/>
      <w:szCs w:val="52"/>
    </w:rPr>
  </w:style>
  <w:style w:type="character" w:customStyle="1" w:styleId="ListParagraphChar">
    <w:name w:val="List Paragraph Char"/>
    <w:aliases w:val="Bullet Char,Bullet aligned left Char"/>
    <w:basedOn w:val="DefaultParagraphFont"/>
    <w:link w:val="ListParagraph"/>
    <w:uiPriority w:val="34"/>
    <w:rsid w:val="007C2630"/>
    <w:rPr>
      <w:lang w:eastAsia="en-US"/>
    </w:rPr>
  </w:style>
  <w:style w:type="paragraph" w:customStyle="1" w:styleId="BulletIndented">
    <w:name w:val="Bullet Indented"/>
    <w:basedOn w:val="ListParagraph"/>
    <w:link w:val="BulletIndentedChar1"/>
    <w:qFormat/>
    <w:rsid w:val="007C2630"/>
    <w:pPr>
      <w:numPr>
        <w:numId w:val="9"/>
      </w:numPr>
    </w:pPr>
  </w:style>
  <w:style w:type="character" w:customStyle="1" w:styleId="BulletIndentedChar1">
    <w:name w:val="Bullet Indented Char1"/>
    <w:basedOn w:val="ListParagraphChar"/>
    <w:link w:val="BulletIndented"/>
    <w:rsid w:val="007C2630"/>
    <w:rPr>
      <w:lang w:eastAsia="en-US"/>
    </w:rPr>
  </w:style>
  <w:style w:type="paragraph" w:customStyle="1" w:styleId="SubHeader">
    <w:name w:val="Sub Header"/>
    <w:next w:val="BulletIndented"/>
    <w:link w:val="SubHeaderChar"/>
    <w:qFormat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C2630"/>
    <w:pPr>
      <w:numPr>
        <w:ilvl w:val="1"/>
      </w:numPr>
    </w:pPr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630"/>
    <w:rPr>
      <w:rFonts w:asciiTheme="majorHAnsi" w:eastAsiaTheme="majorEastAsia" w:hAnsiTheme="majorHAnsi" w:cstheme="majorBidi"/>
      <w:i/>
      <w:iCs/>
      <w:color w:val="FCDB31" w:themeColor="accent1"/>
      <w:spacing w:val="15"/>
      <w:sz w:val="24"/>
      <w:szCs w:val="24"/>
    </w:rPr>
  </w:style>
  <w:style w:type="character" w:customStyle="1" w:styleId="SubHeaderChar">
    <w:name w:val="Sub Header Char"/>
    <w:basedOn w:val="SubtitleChar"/>
    <w:link w:val="SubHeader"/>
    <w:rsid w:val="007C2630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2"/>
      <w:szCs w:val="24"/>
    </w:rPr>
  </w:style>
  <w:style w:type="paragraph" w:customStyle="1" w:styleId="Body">
    <w:name w:val="Body"/>
    <w:basedOn w:val="Normal"/>
    <w:link w:val="BodyChar"/>
    <w:qFormat/>
    <w:rsid w:val="007C2630"/>
    <w:pPr>
      <w:spacing w:line="360" w:lineRule="auto"/>
    </w:pPr>
  </w:style>
  <w:style w:type="character" w:customStyle="1" w:styleId="BodyChar">
    <w:name w:val="Body Char"/>
    <w:basedOn w:val="DefaultParagraphFont"/>
    <w:link w:val="Body"/>
    <w:rsid w:val="007C2630"/>
  </w:style>
  <w:style w:type="paragraph" w:customStyle="1" w:styleId="Heading1Numbered">
    <w:name w:val="Heading 1 Numbered"/>
    <w:basedOn w:val="Heading1"/>
    <w:link w:val="Heading1NumberedChar"/>
    <w:qFormat/>
    <w:rsid w:val="00202760"/>
    <w:pPr>
      <w:numPr>
        <w:numId w:val="11"/>
      </w:numPr>
      <w:ind w:left="357" w:hanging="357"/>
    </w:pPr>
  </w:style>
  <w:style w:type="character" w:customStyle="1" w:styleId="Heading1NumberedChar">
    <w:name w:val="Heading 1 Numbered Char"/>
    <w:basedOn w:val="Heading1Char"/>
    <w:link w:val="Heading1Numbered"/>
    <w:rsid w:val="00202760"/>
    <w:rPr>
      <w:rFonts w:eastAsiaTheme="majorEastAsia" w:cstheme="majorBidi"/>
      <w:bCs/>
      <w:color w:val="FF0000"/>
      <w:sz w:val="24"/>
      <w:szCs w:val="28"/>
    </w:rPr>
  </w:style>
  <w:style w:type="paragraph" w:customStyle="1" w:styleId="Heading2Numbered">
    <w:name w:val="Heading 2 Numbered"/>
    <w:basedOn w:val="Heading1Numbered"/>
    <w:link w:val="Heading2NumberedChar"/>
    <w:qFormat/>
    <w:rsid w:val="007C2630"/>
    <w:pPr>
      <w:numPr>
        <w:ilvl w:val="1"/>
      </w:numPr>
      <w:ind w:left="360"/>
    </w:pPr>
    <w:rPr>
      <w:color w:val="595959" w:themeColor="text1" w:themeTint="A6"/>
      <w:sz w:val="22"/>
    </w:rPr>
  </w:style>
  <w:style w:type="character" w:customStyle="1" w:styleId="Heading2NumberedChar">
    <w:name w:val="Heading 2 Numbered Char"/>
    <w:basedOn w:val="Heading1NumberedChar"/>
    <w:link w:val="Heading2Numbered"/>
    <w:rsid w:val="007C2630"/>
    <w:rPr>
      <w:rFonts w:eastAsiaTheme="majorEastAsia" w:cstheme="majorBidi"/>
      <w:bCs/>
      <w:color w:val="595959" w:themeColor="text1" w:themeTint="A6"/>
      <w:sz w:val="22"/>
      <w:szCs w:val="28"/>
    </w:rPr>
  </w:style>
  <w:style w:type="paragraph" w:customStyle="1" w:styleId="CopyrightFooter">
    <w:name w:val="Copyright Footer"/>
    <w:basedOn w:val="Footer"/>
    <w:link w:val="CopyrightFooterChar"/>
    <w:rsid w:val="007C2630"/>
    <w:pPr>
      <w:tabs>
        <w:tab w:val="clear" w:pos="4513"/>
        <w:tab w:val="clear" w:pos="9026"/>
        <w:tab w:val="right" w:pos="10206"/>
      </w:tabs>
    </w:pPr>
  </w:style>
  <w:style w:type="character" w:customStyle="1" w:styleId="CopyrightFooterChar">
    <w:name w:val="Copyright Footer Char"/>
    <w:basedOn w:val="FooterChar"/>
    <w:link w:val="CopyrightFooter"/>
    <w:rsid w:val="007C2630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9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9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erapprenticeship@serc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rco-educatio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erco Letterhead">
  <a:themeElements>
    <a:clrScheme name="Serco 2016">
      <a:dk1>
        <a:srgbClr val="000000"/>
      </a:dk1>
      <a:lt1>
        <a:srgbClr val="EB2D2E"/>
      </a:lt1>
      <a:dk2>
        <a:srgbClr val="46555A"/>
      </a:dk2>
      <a:lt2>
        <a:srgbClr val="94191F"/>
      </a:lt2>
      <a:accent1>
        <a:srgbClr val="FCDB31"/>
      </a:accent1>
      <a:accent2>
        <a:srgbClr val="F79C31"/>
      </a:accent2>
      <a:accent3>
        <a:srgbClr val="74BD4C"/>
      </a:accent3>
      <a:accent4>
        <a:srgbClr val="147056"/>
      </a:accent4>
      <a:accent5>
        <a:srgbClr val="4CC8F2"/>
      </a:accent5>
      <a:accent6>
        <a:srgbClr val="0A4892"/>
      </a:accent6>
      <a:hlink>
        <a:srgbClr val="EB2D2E"/>
      </a:hlink>
      <a:folHlink>
        <a:srgbClr val="BD2029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B7AC-9401-40AA-A7CC-8102F963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Giles</dc:creator>
  <cp:lastModifiedBy>glacey</cp:lastModifiedBy>
  <cp:revision>8</cp:revision>
  <cp:lastPrinted>2016-12-14T13:11:00Z</cp:lastPrinted>
  <dcterms:created xsi:type="dcterms:W3CDTF">2018-02-07T13:36:00Z</dcterms:created>
  <dcterms:modified xsi:type="dcterms:W3CDTF">2018-02-07T15:37:00Z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50184256-dada-4307-aaad-00370d538d4b</vt:lpwstr>
  </property>
  <property fmtid="{D5CDD505-2E9C-101B-9397-08002B2CF9AE}" pid="3" name="aliashDocumentMarking">
    <vt:lpwstr>Serco in Confidence</vt:lpwstr>
  </property>
  <property fmtid="{D5CDD505-2E9C-101B-9397-08002B2CF9AE}" pid="4" name="_DocHome">
    <vt:i4>-1170120706</vt:i4>
  </property>
  <property fmtid="{D5CDD505-2E9C-101B-9397-08002B2CF9AE}" pid="5" name="MSIP_Label_9052753f-f27f-4308-b0ca-90b591d58f16_Enabled">
    <vt:lpwstr>True</vt:lpwstr>
  </property>
  <property fmtid="{D5CDD505-2E9C-101B-9397-08002B2CF9AE}" pid="6" name="MSIP_Label_9052753f-f27f-4308-b0ca-90b591d58f16_SiteId">
    <vt:lpwstr>f93616dd-45a6-40c8-9e29-adab2fb5f25c</vt:lpwstr>
  </property>
  <property fmtid="{D5CDD505-2E9C-101B-9397-08002B2CF9AE}" pid="7" name="MSIP_Label_9052753f-f27f-4308-b0ca-90b591d58f16_Ref">
    <vt:lpwstr>https://api.informationprotection.azure.com/api/f93616dd-45a6-40c8-9e29-adab2fb5f25c</vt:lpwstr>
  </property>
  <property fmtid="{D5CDD505-2E9C-101B-9397-08002B2CF9AE}" pid="8" name="MSIP_Label_9052753f-f27f-4308-b0ca-90b591d58f16_SetBy">
    <vt:lpwstr>Shona.Kelly@serco.com</vt:lpwstr>
  </property>
  <property fmtid="{D5CDD505-2E9C-101B-9397-08002B2CF9AE}" pid="9" name="MSIP_Label_9052753f-f27f-4308-b0ca-90b591d58f16_SetDate">
    <vt:lpwstr>2017-11-16T10:29:01.2584345+00:00</vt:lpwstr>
  </property>
  <property fmtid="{D5CDD505-2E9C-101B-9397-08002B2CF9AE}" pid="10" name="MSIP_Label_9052753f-f27f-4308-b0ca-90b591d58f16_Name">
    <vt:lpwstr>SB</vt:lpwstr>
  </property>
  <property fmtid="{D5CDD505-2E9C-101B-9397-08002B2CF9AE}" pid="11" name="MSIP_Label_9052753f-f27f-4308-b0ca-90b591d58f16_Application">
    <vt:lpwstr>Microsoft Azure Information Protection</vt:lpwstr>
  </property>
  <property fmtid="{D5CDD505-2E9C-101B-9397-08002B2CF9AE}" pid="12" name="MSIP_Label_9052753f-f27f-4308-b0ca-90b591d58f16_Extended_MSFT_Method">
    <vt:lpwstr>Manual</vt:lpwstr>
  </property>
  <property fmtid="{D5CDD505-2E9C-101B-9397-08002B2CF9AE}" pid="13" name="Sensitivity">
    <vt:lpwstr>SB</vt:lpwstr>
  </property>
  <property fmtid="{D5CDD505-2E9C-101B-9397-08002B2CF9AE}" pid="14" name="SercoClassification">
    <vt:lpwstr>Serco in Confidence</vt:lpwstr>
  </property>
</Properties>
</file>